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EC00C" w14:textId="2E391FC7" w:rsidR="00623929" w:rsidRPr="00A37698" w:rsidRDefault="00623929" w:rsidP="00623929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37698">
        <w:rPr>
          <w:rFonts w:ascii="Times New Roman" w:hAnsi="Times New Roman" w:cs="Times New Roman"/>
          <w:b/>
          <w:bCs/>
          <w:sz w:val="26"/>
          <w:szCs w:val="26"/>
        </w:rPr>
        <w:t>Перечень мероприятий («дорожная карта») по организации и проведению школьного и муниципального этапов всероссийской олимпиады школьников (далее - олимпиада)</w:t>
      </w:r>
    </w:p>
    <w:p w14:paraId="5B4A63B9" w14:textId="4D79F5F0" w:rsidR="00623929" w:rsidRPr="00A37698" w:rsidRDefault="00623929" w:rsidP="006239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698">
        <w:rPr>
          <w:rFonts w:ascii="Times New Roman" w:hAnsi="Times New Roman" w:cs="Times New Roman"/>
          <w:b/>
          <w:bCs/>
          <w:sz w:val="24"/>
          <w:szCs w:val="24"/>
        </w:rPr>
        <w:t>*Организатором школьного и муниципального этапов олимпиады (далее -</w:t>
      </w:r>
      <w:r w:rsidR="00A376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7698">
        <w:rPr>
          <w:rFonts w:ascii="Times New Roman" w:hAnsi="Times New Roman" w:cs="Times New Roman"/>
          <w:b/>
          <w:bCs/>
          <w:sz w:val="24"/>
          <w:szCs w:val="24"/>
        </w:rPr>
        <w:t>ШЭ, МЭ) являются органы местного самоуправления, осуществляющие управление в сфере образования (ОМСУ) (далее - организатор ШЭ, МЭ)</w:t>
      </w:r>
    </w:p>
    <w:p w14:paraId="4FE0A877" w14:textId="77777777" w:rsidR="00623929" w:rsidRPr="00A37698" w:rsidRDefault="00623929" w:rsidP="00623929">
      <w:pPr>
        <w:pStyle w:val="af0"/>
        <w:keepNext/>
        <w:rPr>
          <w:rFonts w:ascii="Times New Roman" w:hAnsi="Times New Roman" w:cs="Times New Roman"/>
        </w:rPr>
      </w:pPr>
      <w:r w:rsidRPr="00A37698">
        <w:rPr>
          <w:rFonts w:ascii="Times New Roman" w:hAnsi="Times New Roman" w:cs="Times New Roman"/>
        </w:rPr>
        <w:t xml:space="preserve">Таблица </w:t>
      </w:r>
      <w:r w:rsidRPr="00A37698">
        <w:rPr>
          <w:rFonts w:ascii="Times New Roman" w:hAnsi="Times New Roman" w:cs="Times New Roman"/>
        </w:rPr>
        <w:fldChar w:fldCharType="begin"/>
      </w:r>
      <w:r w:rsidRPr="00A37698">
        <w:rPr>
          <w:rFonts w:ascii="Times New Roman" w:hAnsi="Times New Roman" w:cs="Times New Roman"/>
        </w:rPr>
        <w:instrText xml:space="preserve"> SEQ Таблица \* ARABIC </w:instrText>
      </w:r>
      <w:r w:rsidRPr="00A37698">
        <w:rPr>
          <w:rFonts w:ascii="Times New Roman" w:hAnsi="Times New Roman" w:cs="Times New Roman"/>
        </w:rPr>
        <w:fldChar w:fldCharType="separate"/>
      </w:r>
      <w:r w:rsidRPr="00A37698">
        <w:rPr>
          <w:rFonts w:ascii="Times New Roman" w:hAnsi="Times New Roman" w:cs="Times New Roman"/>
        </w:rPr>
        <w:t>1</w:t>
      </w:r>
      <w:r w:rsidRPr="00A37698">
        <w:rPr>
          <w:rFonts w:ascii="Times New Roman" w:hAnsi="Times New Roman" w:cs="Times New Roman"/>
        </w:rPr>
        <w:fldChar w:fldCharType="end"/>
      </w:r>
    </w:p>
    <w:tbl>
      <w:tblPr>
        <w:tblStyle w:val="af2"/>
        <w:tblW w:w="15660" w:type="dxa"/>
        <w:tblLayout w:type="fixed"/>
        <w:tblLook w:val="04A0" w:firstRow="1" w:lastRow="0" w:firstColumn="1" w:lastColumn="0" w:noHBand="0" w:noVBand="1"/>
      </w:tblPr>
      <w:tblGrid>
        <w:gridCol w:w="615"/>
        <w:gridCol w:w="8175"/>
        <w:gridCol w:w="4125"/>
        <w:gridCol w:w="2745"/>
      </w:tblGrid>
      <w:tr w:rsidR="00623929" w:rsidRPr="00A37698" w14:paraId="563BF7E4" w14:textId="77777777" w:rsidTr="00B6413F">
        <w:tc>
          <w:tcPr>
            <w:tcW w:w="615" w:type="dxa"/>
          </w:tcPr>
          <w:p w14:paraId="78ABCB8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8174" w:type="dxa"/>
          </w:tcPr>
          <w:p w14:paraId="71ABBBE7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125" w:type="dxa"/>
          </w:tcPr>
          <w:p w14:paraId="6454803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2745" w:type="dxa"/>
          </w:tcPr>
          <w:p w14:paraId="18C84641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623929" w:rsidRPr="00A37698" w14:paraId="38BE9ABE" w14:textId="77777777" w:rsidTr="00B6413F">
        <w:tc>
          <w:tcPr>
            <w:tcW w:w="15659" w:type="dxa"/>
            <w:gridSpan w:val="4"/>
          </w:tcPr>
          <w:p w14:paraId="55A1BC38" w14:textId="77777777" w:rsidR="00623929" w:rsidRPr="00A37698" w:rsidRDefault="00623929" w:rsidP="001B4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Школьный этап олимпиады</w:t>
            </w:r>
          </w:p>
        </w:tc>
      </w:tr>
      <w:tr w:rsidR="00623929" w:rsidRPr="00A37698" w14:paraId="31E8A123" w14:textId="77777777" w:rsidTr="00B6413F">
        <w:tc>
          <w:tcPr>
            <w:tcW w:w="615" w:type="dxa"/>
          </w:tcPr>
          <w:p w14:paraId="0343422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74" w:type="dxa"/>
          </w:tcPr>
          <w:p w14:paraId="464E289D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утверждение состава оргкомитета ШЭ</w:t>
            </w:r>
            <w:r w:rsidRPr="00A37698">
              <w:rPr>
                <w:rStyle w:val="ad"/>
                <w:rFonts w:ascii="Times New Roman" w:eastAsia="Calibri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4125" w:type="dxa"/>
          </w:tcPr>
          <w:p w14:paraId="3F78E355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15 календарных дней до начала проведения ШЭ</w:t>
            </w:r>
          </w:p>
        </w:tc>
        <w:tc>
          <w:tcPr>
            <w:tcW w:w="2745" w:type="dxa"/>
          </w:tcPr>
          <w:p w14:paraId="1BB60B9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1612DAE4" w14:textId="77777777" w:rsidTr="00B6413F">
        <w:tc>
          <w:tcPr>
            <w:tcW w:w="615" w:type="dxa"/>
          </w:tcPr>
          <w:p w14:paraId="447A9567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74" w:type="dxa"/>
          </w:tcPr>
          <w:p w14:paraId="2DC27A85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организационно-технологической модели проведения ШЭ олимпиады (далее - ОТМ ШЭ), содержащей описание </w:t>
            </w: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процедур регистрации участников олимпиады, тиражирования заданий, кодирования (обезличивания) и декодирования выполненных работ участников, проведения соревновательных туров, анализа олимпиадных заданий и их решений, показа выполненных работ, рассмотрения апелляций участников, определения победителей и призеров и другое</w:t>
            </w:r>
          </w:p>
        </w:tc>
        <w:tc>
          <w:tcPr>
            <w:tcW w:w="4125" w:type="dxa"/>
          </w:tcPr>
          <w:p w14:paraId="18E2FB9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15 календарных дней до начала проведения ШЭ</w:t>
            </w:r>
          </w:p>
        </w:tc>
        <w:tc>
          <w:tcPr>
            <w:tcW w:w="2745" w:type="dxa"/>
          </w:tcPr>
          <w:p w14:paraId="56DA76F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ШЭ</w:t>
            </w:r>
          </w:p>
        </w:tc>
      </w:tr>
      <w:tr w:rsidR="00623929" w:rsidRPr="00A37698" w14:paraId="42EE7BF4" w14:textId="77777777" w:rsidTr="00B6413F">
        <w:tc>
          <w:tcPr>
            <w:tcW w:w="615" w:type="dxa"/>
          </w:tcPr>
          <w:p w14:paraId="6C642BA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74" w:type="dxa"/>
          </w:tcPr>
          <w:p w14:paraId="59EB82CD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ОТМ ШЭ</w:t>
            </w:r>
          </w:p>
        </w:tc>
        <w:tc>
          <w:tcPr>
            <w:tcW w:w="4125" w:type="dxa"/>
          </w:tcPr>
          <w:p w14:paraId="3B05EA49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15 календарных дней до начала проведения ШЭ</w:t>
            </w:r>
          </w:p>
        </w:tc>
        <w:tc>
          <w:tcPr>
            <w:tcW w:w="2745" w:type="dxa"/>
          </w:tcPr>
          <w:p w14:paraId="6CF9B700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4295A895" w14:textId="77777777" w:rsidTr="00B6413F">
        <w:tc>
          <w:tcPr>
            <w:tcW w:w="615" w:type="dxa"/>
          </w:tcPr>
          <w:p w14:paraId="52160A5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74" w:type="dxa"/>
          </w:tcPr>
          <w:p w14:paraId="3297AF7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графика проведения ШЭ в соответствии со сроками, установленными приказом министерства образования и науки Калужской области (далее - МОиН КО)</w:t>
            </w:r>
          </w:p>
        </w:tc>
        <w:tc>
          <w:tcPr>
            <w:tcW w:w="4125" w:type="dxa"/>
          </w:tcPr>
          <w:p w14:paraId="0033CF8A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15 календарных дней до начала проведения ШЭ</w:t>
            </w:r>
          </w:p>
        </w:tc>
        <w:tc>
          <w:tcPr>
            <w:tcW w:w="2745" w:type="dxa"/>
          </w:tcPr>
          <w:p w14:paraId="5EAD8A0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2A3774D9" w14:textId="77777777" w:rsidTr="00B6413F">
        <w:tc>
          <w:tcPr>
            <w:tcW w:w="615" w:type="dxa"/>
          </w:tcPr>
          <w:p w14:paraId="0271232A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74" w:type="dxa"/>
          </w:tcPr>
          <w:p w14:paraId="495EBD3A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квоты победителей и призеров ШЭ</w:t>
            </w:r>
          </w:p>
        </w:tc>
        <w:tc>
          <w:tcPr>
            <w:tcW w:w="4125" w:type="dxa"/>
          </w:tcPr>
          <w:p w14:paraId="528E320A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15 календарных дней до начала проведения ШЭ</w:t>
            </w:r>
          </w:p>
        </w:tc>
        <w:tc>
          <w:tcPr>
            <w:tcW w:w="2745" w:type="dxa"/>
          </w:tcPr>
          <w:p w14:paraId="34227D8E" w14:textId="3C259AA2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</w:t>
            </w:r>
            <w:r w:rsidR="007F017F" w:rsidRPr="00A3769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МЭ</w:t>
            </w:r>
          </w:p>
        </w:tc>
      </w:tr>
      <w:tr w:rsidR="00623929" w:rsidRPr="00A37698" w14:paraId="0C79E2DD" w14:textId="77777777" w:rsidTr="00B6413F">
        <w:tc>
          <w:tcPr>
            <w:tcW w:w="615" w:type="dxa"/>
          </w:tcPr>
          <w:p w14:paraId="2C8A6E84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74" w:type="dxa"/>
          </w:tcPr>
          <w:p w14:paraId="55BE94F2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сроков расшифровки олимпиадных заданий, критериев и методик оценивания выполненных олимпиадных работ ШЭ</w:t>
            </w:r>
          </w:p>
        </w:tc>
        <w:tc>
          <w:tcPr>
            <w:tcW w:w="4125" w:type="dxa"/>
          </w:tcPr>
          <w:p w14:paraId="0B64DD5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15 календарных дней до начала проведения ШЭ</w:t>
            </w:r>
          </w:p>
        </w:tc>
        <w:tc>
          <w:tcPr>
            <w:tcW w:w="2745" w:type="dxa"/>
          </w:tcPr>
          <w:p w14:paraId="378BE26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67C466C6" w14:textId="77777777" w:rsidTr="00B6413F">
        <w:trPr>
          <w:trHeight w:val="988"/>
        </w:trPr>
        <w:tc>
          <w:tcPr>
            <w:tcW w:w="615" w:type="dxa"/>
          </w:tcPr>
          <w:p w14:paraId="3B00F06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74" w:type="dxa"/>
          </w:tcPr>
          <w:p w14:paraId="2E13A17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утверждение составов жюри, апелляционных комиссий по каждому общеобразовательному предмету, муниципальных предметно-методических комиссий</w:t>
            </w:r>
            <w:r w:rsidRPr="00A37698">
              <w:rPr>
                <w:rStyle w:val="ad"/>
                <w:rFonts w:ascii="Times New Roman" w:eastAsia="Calibri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4125" w:type="dxa"/>
          </w:tcPr>
          <w:p w14:paraId="42274533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15 календарных дней до начала проведения ШЭ</w:t>
            </w:r>
          </w:p>
        </w:tc>
        <w:tc>
          <w:tcPr>
            <w:tcW w:w="2745" w:type="dxa"/>
          </w:tcPr>
          <w:p w14:paraId="77969AFA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1E0A97BD" w14:textId="77777777" w:rsidTr="00B6413F">
        <w:tc>
          <w:tcPr>
            <w:tcW w:w="615" w:type="dxa"/>
            <w:tcBorders>
              <w:top w:val="nil"/>
            </w:tcBorders>
          </w:tcPr>
          <w:p w14:paraId="74A7A0CE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74" w:type="dxa"/>
            <w:tcBorders>
              <w:top w:val="nil"/>
            </w:tcBorders>
          </w:tcPr>
          <w:p w14:paraId="5DD0E7BC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программ проведения ШЭ по каждому предмету, содержащих информацию о дате, времени и месте проведения ШЭ по каждому предмету, о продолжительности выполнения олимпиадных заданий, о сроках </w:t>
            </w:r>
            <w:r w:rsidRPr="00A37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 анализа олимпиадных заданий и их решений, показа выполненных олимпиадных работ, подачи и рассмотрения апелляций о несогласии с выставленными баллами, о времени и месте ознакомления с предварительными и итоговыми результатами соответствующей олимпиады ШЭ</w:t>
            </w:r>
          </w:p>
        </w:tc>
        <w:tc>
          <w:tcPr>
            <w:tcW w:w="4125" w:type="dxa"/>
            <w:tcBorders>
              <w:top w:val="nil"/>
            </w:tcBorders>
          </w:tcPr>
          <w:p w14:paraId="3256FC87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 позднее, чем за 10 календарных дней до начала проведения ШЭ</w:t>
            </w:r>
          </w:p>
        </w:tc>
        <w:tc>
          <w:tcPr>
            <w:tcW w:w="2745" w:type="dxa"/>
            <w:tcBorders>
              <w:top w:val="nil"/>
            </w:tcBorders>
          </w:tcPr>
          <w:p w14:paraId="4E2289B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Оргкомитет ШЭ</w:t>
            </w:r>
          </w:p>
        </w:tc>
      </w:tr>
      <w:tr w:rsidR="00623929" w:rsidRPr="00A37698" w14:paraId="0D4A6E98" w14:textId="77777777" w:rsidTr="00B6413F">
        <w:tc>
          <w:tcPr>
            <w:tcW w:w="615" w:type="dxa"/>
          </w:tcPr>
          <w:p w14:paraId="176BE81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74" w:type="dxa"/>
          </w:tcPr>
          <w:p w14:paraId="21B4215D" w14:textId="7BAB7019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Информирование руководителей общеобразовательных организаций, расположенных на территории соответствующих муниципальных районов (городских округов) (далее - ОО), участников ШЭ и их родителей (законных представителей) о сроках и местах проведения ШЭ по каждому общеобразовательному предмету, а также о Порядке проведения олимпиады (далее - Порядок) и утвержденных муниципальных правовых актах, локальных нормативных актах ОО, регламентирующих организацию и проведение ШЭ по каждому общеобразовательному предмету</w:t>
            </w:r>
          </w:p>
        </w:tc>
        <w:tc>
          <w:tcPr>
            <w:tcW w:w="4125" w:type="dxa"/>
          </w:tcPr>
          <w:p w14:paraId="1670A030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10 календарных дней до начала проведения ШЭ</w:t>
            </w:r>
          </w:p>
        </w:tc>
        <w:tc>
          <w:tcPr>
            <w:tcW w:w="2745" w:type="dxa"/>
          </w:tcPr>
          <w:p w14:paraId="79BE1C23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609F26C2" w14:textId="77777777" w:rsidTr="00B6413F">
        <w:tc>
          <w:tcPr>
            <w:tcW w:w="615" w:type="dxa"/>
          </w:tcPr>
          <w:p w14:paraId="7B8164B4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74" w:type="dxa"/>
          </w:tcPr>
          <w:p w14:paraId="2E01430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на официальных сайтах ОО, ОМСУ Порядка, муниципальных правовых актов, локальных нормативных актов ОО, регламентирующих организацию и проведение ШЭ по каждому общеобразовательному предмету</w:t>
            </w:r>
          </w:p>
        </w:tc>
        <w:tc>
          <w:tcPr>
            <w:tcW w:w="4125" w:type="dxa"/>
          </w:tcPr>
          <w:p w14:paraId="0175444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10 календарных дней до начала проведения ШЭ</w:t>
            </w:r>
          </w:p>
        </w:tc>
        <w:tc>
          <w:tcPr>
            <w:tcW w:w="2745" w:type="dxa"/>
          </w:tcPr>
          <w:p w14:paraId="0AC91E61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ШЭ</w:t>
            </w:r>
          </w:p>
        </w:tc>
      </w:tr>
      <w:tr w:rsidR="00623929" w:rsidRPr="00A37698" w14:paraId="3AEF7448" w14:textId="77777777" w:rsidTr="00B6413F">
        <w:tc>
          <w:tcPr>
            <w:tcW w:w="615" w:type="dxa"/>
          </w:tcPr>
          <w:p w14:paraId="549EDCA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74" w:type="dxa"/>
          </w:tcPr>
          <w:p w14:paraId="6D847BC3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Сбор и хранение заявлений</w:t>
            </w: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 xml:space="preserve"> от родителей (законных представителей) обучающихся, заявивших о своем участии в ШЭ, об ознакомлении с Порядком и согласий на публикацию результатов по каждому общеобразовательному предмету на  официальных сайтах ОО, ОМСУ с указанием фамилии, инициалов, класса,  количества баллов, набранных при выполнении заданий (формы заявлений и согласий  прилагаются к ОТМ ШЭ),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 передача организатору ШЭ, МЭ</w:t>
            </w:r>
          </w:p>
        </w:tc>
        <w:tc>
          <w:tcPr>
            <w:tcW w:w="4125" w:type="dxa"/>
          </w:tcPr>
          <w:p w14:paraId="0E8CDA69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3 календарных дня до начала ШЭ</w:t>
            </w:r>
          </w:p>
        </w:tc>
        <w:tc>
          <w:tcPr>
            <w:tcW w:w="2745" w:type="dxa"/>
          </w:tcPr>
          <w:p w14:paraId="4CA3974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ШЭ</w:t>
            </w:r>
          </w:p>
        </w:tc>
      </w:tr>
      <w:tr w:rsidR="00623929" w:rsidRPr="00A37698" w14:paraId="6D8A6B75" w14:textId="77777777" w:rsidTr="00B6413F">
        <w:tc>
          <w:tcPr>
            <w:tcW w:w="615" w:type="dxa"/>
          </w:tcPr>
          <w:p w14:paraId="0F4CC0CE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74" w:type="dxa"/>
          </w:tcPr>
          <w:p w14:paraId="0E8D5FBA" w14:textId="6B0EC1BC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Хранение письменных заявлений от родителей (законных представителей) обучающихся, заявивших о своем участии в ШЭ, об ознакомлении с Порядком и письменных согласий на публикацию результатов по каждому общеобразовательному предмету на официальных сайтах ОО, ОМСУ в формате, установленном Порядком</w:t>
            </w:r>
          </w:p>
        </w:tc>
        <w:tc>
          <w:tcPr>
            <w:tcW w:w="4125" w:type="dxa"/>
          </w:tcPr>
          <w:p w14:paraId="609E2195" w14:textId="28F44BEA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течени</w:t>
            </w:r>
            <w:r w:rsidR="00717C1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года с даты проведения соответствующего этапа олимпиады</w:t>
            </w:r>
          </w:p>
        </w:tc>
        <w:tc>
          <w:tcPr>
            <w:tcW w:w="2745" w:type="dxa"/>
          </w:tcPr>
          <w:p w14:paraId="2D7B481E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1E02CC63" w14:textId="77777777" w:rsidTr="00B6413F">
        <w:tc>
          <w:tcPr>
            <w:tcW w:w="615" w:type="dxa"/>
          </w:tcPr>
          <w:p w14:paraId="7249490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174" w:type="dxa"/>
          </w:tcPr>
          <w:p w14:paraId="0084B179" w14:textId="26D240DA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ШЭ в соответствии с Порядком, действующим на момент проведения олимпиады санитарно-эпидемиологическими требованиями к условиям и организации обучения в образовательных организациях, обеспечение сохранности жизни и здоровья участников олимпиады во время проведения ШЭ</w:t>
            </w:r>
          </w:p>
        </w:tc>
        <w:tc>
          <w:tcPr>
            <w:tcW w:w="4125" w:type="dxa"/>
          </w:tcPr>
          <w:p w14:paraId="7D992D85" w14:textId="0BF8CFA0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течени</w:t>
            </w:r>
            <w:r w:rsidR="00717C1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всего периода проведения ШЭ</w:t>
            </w:r>
          </w:p>
        </w:tc>
        <w:tc>
          <w:tcPr>
            <w:tcW w:w="2745" w:type="dxa"/>
          </w:tcPr>
          <w:p w14:paraId="78743AD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ШЭ</w:t>
            </w:r>
          </w:p>
        </w:tc>
      </w:tr>
      <w:tr w:rsidR="00623929" w:rsidRPr="00A37698" w14:paraId="3D622506" w14:textId="77777777" w:rsidTr="00B6413F">
        <w:tc>
          <w:tcPr>
            <w:tcW w:w="615" w:type="dxa"/>
          </w:tcPr>
          <w:p w14:paraId="6C67A9E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174" w:type="dxa"/>
          </w:tcPr>
          <w:p w14:paraId="5FEF29F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специальных условий для участников ШЭ с ОВЗ и детей-инвалидов, учитывающих состояние их здоровья, особенности психофизического развития</w:t>
            </w:r>
          </w:p>
        </w:tc>
        <w:tc>
          <w:tcPr>
            <w:tcW w:w="4125" w:type="dxa"/>
          </w:tcPr>
          <w:p w14:paraId="7529B12F" w14:textId="72ED531F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течени</w:t>
            </w:r>
            <w:r w:rsidR="00717C1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всего периода проведения ШЭ</w:t>
            </w:r>
          </w:p>
        </w:tc>
        <w:tc>
          <w:tcPr>
            <w:tcW w:w="2745" w:type="dxa"/>
          </w:tcPr>
          <w:p w14:paraId="5B7F4AB7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ШЭ</w:t>
            </w:r>
          </w:p>
        </w:tc>
      </w:tr>
      <w:tr w:rsidR="00623929" w:rsidRPr="00A37698" w14:paraId="7D466AEC" w14:textId="77777777" w:rsidTr="00B6413F">
        <w:tc>
          <w:tcPr>
            <w:tcW w:w="615" w:type="dxa"/>
          </w:tcPr>
          <w:p w14:paraId="7933292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74" w:type="dxa"/>
          </w:tcPr>
          <w:p w14:paraId="3ABE8C11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Кодирование (обезличивание) и декодирование выполненных олимпиадных работ участников ШЭ</w:t>
            </w:r>
          </w:p>
        </w:tc>
        <w:tc>
          <w:tcPr>
            <w:tcW w:w="4125" w:type="dxa"/>
          </w:tcPr>
          <w:p w14:paraId="3B104C5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порядке, утвержденном ОТМ ШЭ</w:t>
            </w:r>
          </w:p>
        </w:tc>
        <w:tc>
          <w:tcPr>
            <w:tcW w:w="2745" w:type="dxa"/>
          </w:tcPr>
          <w:p w14:paraId="7B4E134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ШЭ</w:t>
            </w:r>
          </w:p>
        </w:tc>
      </w:tr>
      <w:tr w:rsidR="00623929" w:rsidRPr="00A37698" w14:paraId="5D0532B1" w14:textId="77777777" w:rsidTr="00B6413F">
        <w:tc>
          <w:tcPr>
            <w:tcW w:w="615" w:type="dxa"/>
          </w:tcPr>
          <w:p w14:paraId="1180E1BD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8174" w:type="dxa"/>
          </w:tcPr>
          <w:p w14:paraId="1860C8D5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предварительных результатов участников ШЭ олимпиады на официальных сайтах ОО, ОМСУ</w:t>
            </w:r>
          </w:p>
        </w:tc>
        <w:tc>
          <w:tcPr>
            <w:tcW w:w="4125" w:type="dxa"/>
          </w:tcPr>
          <w:p w14:paraId="54055D8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сроки, указанные в программе ШЭ по соответствующему предмету и в порядке, определенном ОТМ ШЭ</w:t>
            </w:r>
          </w:p>
        </w:tc>
        <w:tc>
          <w:tcPr>
            <w:tcW w:w="2745" w:type="dxa"/>
          </w:tcPr>
          <w:p w14:paraId="6CE30A0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ШЭ</w:t>
            </w:r>
          </w:p>
        </w:tc>
      </w:tr>
      <w:tr w:rsidR="00623929" w:rsidRPr="00A37698" w14:paraId="37F6C4FB" w14:textId="77777777" w:rsidTr="00B6413F">
        <w:tc>
          <w:tcPr>
            <w:tcW w:w="615" w:type="dxa"/>
          </w:tcPr>
          <w:p w14:paraId="2B76A351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174" w:type="dxa"/>
          </w:tcPr>
          <w:p w14:paraId="01642D4D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процедуры разбора (анализа) заданий ШЭ и их решений (допускается в формате видеоразбора, если данный формат предусмотрен в ОТМ ШЭ</w:t>
            </w: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25" w:type="dxa"/>
          </w:tcPr>
          <w:p w14:paraId="7B2A926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сроки, указанные в программе ШЭ по соответствующему предмету и в порядке, определенном ОТМ ШЭ</w:t>
            </w:r>
          </w:p>
        </w:tc>
        <w:tc>
          <w:tcPr>
            <w:tcW w:w="2745" w:type="dxa"/>
          </w:tcPr>
          <w:p w14:paraId="2B3F5270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ШЭ;</w:t>
            </w:r>
          </w:p>
          <w:p w14:paraId="374A499C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жюри ШЭ</w:t>
            </w:r>
          </w:p>
        </w:tc>
      </w:tr>
      <w:tr w:rsidR="00623929" w:rsidRPr="00A37698" w14:paraId="1A7FF764" w14:textId="77777777" w:rsidTr="00B6413F">
        <w:tc>
          <w:tcPr>
            <w:tcW w:w="615" w:type="dxa"/>
          </w:tcPr>
          <w:p w14:paraId="10EFACD3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74" w:type="dxa"/>
          </w:tcPr>
          <w:p w14:paraId="55C5D3B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процедуры показа выполненных олимпиадных работ участников ШЭ и рассмотрения апелляции о несогласии с выставленными баллами (по заявлениям участников ШЭ)</w:t>
            </w:r>
          </w:p>
        </w:tc>
        <w:tc>
          <w:tcPr>
            <w:tcW w:w="4125" w:type="dxa"/>
          </w:tcPr>
          <w:p w14:paraId="21592FF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сроки, указанные в программе ШЭ по соответствующему предмету и в порядке, определенном ОТМ ШЭ</w:t>
            </w:r>
          </w:p>
        </w:tc>
        <w:tc>
          <w:tcPr>
            <w:tcW w:w="2745" w:type="dxa"/>
          </w:tcPr>
          <w:p w14:paraId="7591C795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ШЭ;</w:t>
            </w:r>
          </w:p>
          <w:p w14:paraId="74A28973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жюри ШЭ</w:t>
            </w:r>
          </w:p>
        </w:tc>
      </w:tr>
      <w:tr w:rsidR="00623929" w:rsidRPr="00A37698" w14:paraId="1FAE94B9" w14:textId="77777777" w:rsidTr="00B6413F">
        <w:tc>
          <w:tcPr>
            <w:tcW w:w="615" w:type="dxa"/>
          </w:tcPr>
          <w:p w14:paraId="3A427F7C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174" w:type="dxa"/>
          </w:tcPr>
          <w:p w14:paraId="24218ED1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победителей и призеров ШЭ на основании рейтинга участников по каждому общеобразовательному предмету с учетом результатов рассмотрения апелляций и в соответствии с квотой, установленной организатором ШЭ, МЭ</w:t>
            </w:r>
            <w:r w:rsidRPr="00A37698">
              <w:rPr>
                <w:rStyle w:val="ad"/>
                <w:rFonts w:ascii="Times New Roman" w:eastAsia="Calibri" w:hAnsi="Times New Roman" w:cs="Times New Roman"/>
                <w:sz w:val="24"/>
                <w:szCs w:val="24"/>
              </w:rPr>
              <w:footnoteReference w:id="3"/>
            </w:r>
          </w:p>
        </w:tc>
        <w:tc>
          <w:tcPr>
            <w:tcW w:w="4125" w:type="dxa"/>
          </w:tcPr>
          <w:p w14:paraId="3670A871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</w:t>
            </w:r>
          </w:p>
        </w:tc>
        <w:tc>
          <w:tcPr>
            <w:tcW w:w="2745" w:type="dxa"/>
          </w:tcPr>
          <w:p w14:paraId="1AFAB997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Жюри ШЭ</w:t>
            </w:r>
          </w:p>
        </w:tc>
      </w:tr>
      <w:tr w:rsidR="00623929" w:rsidRPr="00A37698" w14:paraId="48493E8D" w14:textId="77777777" w:rsidTr="00B6413F">
        <w:tc>
          <w:tcPr>
            <w:tcW w:w="615" w:type="dxa"/>
          </w:tcPr>
          <w:p w14:paraId="078C3FE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174" w:type="dxa"/>
          </w:tcPr>
          <w:p w14:paraId="2A7C00F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организатору ШЭ: итогового протокола жюри, подписанного председателем и секретарем жюри по соответствующему общеобразовательному предмету, с результатами олимпиады, оформленными в виде рейтинговой таблицы победителей, призеров и участников с указанием сведений об участниках: фамилия, инициалы, класс, набранный ими балл по общеобразовательному предмету; аналитического отчета о результатах выполнения олимпиадных заданий, подписанного председателем жюри</w:t>
            </w:r>
          </w:p>
        </w:tc>
        <w:tc>
          <w:tcPr>
            <w:tcW w:w="4125" w:type="dxa"/>
          </w:tcPr>
          <w:p w14:paraId="723EF114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</w:t>
            </w:r>
          </w:p>
        </w:tc>
        <w:tc>
          <w:tcPr>
            <w:tcW w:w="2745" w:type="dxa"/>
          </w:tcPr>
          <w:p w14:paraId="73B3802D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Жюри ШЭ</w:t>
            </w:r>
          </w:p>
        </w:tc>
      </w:tr>
      <w:tr w:rsidR="00623929" w:rsidRPr="00A37698" w14:paraId="6A9140E8" w14:textId="77777777" w:rsidTr="00B6413F">
        <w:tc>
          <w:tcPr>
            <w:tcW w:w="615" w:type="dxa"/>
          </w:tcPr>
          <w:p w14:paraId="3CF178F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174" w:type="dxa"/>
          </w:tcPr>
          <w:p w14:paraId="16BAA274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итоговых результаты ШЭ олимпиады на официальных сайтах ОО, ОМСУ</w:t>
            </w:r>
          </w:p>
        </w:tc>
        <w:tc>
          <w:tcPr>
            <w:tcW w:w="4125" w:type="dxa"/>
          </w:tcPr>
          <w:p w14:paraId="10F7063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сроки, указанные в программе ШЭ</w:t>
            </w:r>
          </w:p>
        </w:tc>
        <w:tc>
          <w:tcPr>
            <w:tcW w:w="2745" w:type="dxa"/>
          </w:tcPr>
          <w:p w14:paraId="6FB76B03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22426D84" w14:textId="77777777" w:rsidTr="00B6413F">
        <w:tc>
          <w:tcPr>
            <w:tcW w:w="615" w:type="dxa"/>
          </w:tcPr>
          <w:p w14:paraId="6173F6F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174" w:type="dxa"/>
          </w:tcPr>
          <w:p w14:paraId="38D77200" w14:textId="302B41A2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Пересмотр индивидуальных результатов в случае выявления в протоколах жюри технических ошибок, допущенных при подсчете баллов при выполнении заданий и утверждение итоговых результатов ШЭ с учетом внесенных изменений на основании протоколов жюри</w:t>
            </w:r>
          </w:p>
        </w:tc>
        <w:tc>
          <w:tcPr>
            <w:tcW w:w="4125" w:type="dxa"/>
          </w:tcPr>
          <w:p w14:paraId="3C3D29EA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До трех календарных дней со дня последней даты проведения соревновательных туров</w:t>
            </w:r>
          </w:p>
        </w:tc>
        <w:tc>
          <w:tcPr>
            <w:tcW w:w="2745" w:type="dxa"/>
          </w:tcPr>
          <w:p w14:paraId="117DCD87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1A365FBA" w14:textId="77777777" w:rsidTr="00B6413F">
        <w:tc>
          <w:tcPr>
            <w:tcW w:w="615" w:type="dxa"/>
          </w:tcPr>
          <w:p w14:paraId="697020A4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174" w:type="dxa"/>
          </w:tcPr>
          <w:p w14:paraId="0DA11C8E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</w:t>
            </w: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 xml:space="preserve"> единой по муниципальному району (городскому округу)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рейтинговой таблицы результатов участников ШЭ по каждому общеобразовательному предмету для каждой параллели в порядке убывания баллов</w:t>
            </w:r>
          </w:p>
        </w:tc>
        <w:tc>
          <w:tcPr>
            <w:tcW w:w="4125" w:type="dxa"/>
          </w:tcPr>
          <w:p w14:paraId="78D1396A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До 10 календарных дней со дня последней даты проведения соревновательных туров соответствующей олимпиады</w:t>
            </w:r>
          </w:p>
        </w:tc>
        <w:tc>
          <w:tcPr>
            <w:tcW w:w="2745" w:type="dxa"/>
          </w:tcPr>
          <w:p w14:paraId="0D94A2CE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048D12CA" w14:textId="77777777" w:rsidTr="00B6413F">
        <w:tc>
          <w:tcPr>
            <w:tcW w:w="615" w:type="dxa"/>
          </w:tcPr>
          <w:p w14:paraId="3303207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174" w:type="dxa"/>
          </w:tcPr>
          <w:p w14:paraId="1A012A0F" w14:textId="3E2806EE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количества баллов, необходимого для участия в МЭ (далее — проходной балл)</w:t>
            </w:r>
            <w:r w:rsidRPr="00A37698">
              <w:rPr>
                <w:rStyle w:val="ad"/>
                <w:rFonts w:ascii="Times New Roman" w:eastAsia="Calibri" w:hAnsi="Times New Roman" w:cs="Times New Roman"/>
                <w:sz w:val="24"/>
                <w:szCs w:val="24"/>
                <w:shd w:val="clear" w:color="auto" w:fill="FFBF00"/>
              </w:rPr>
              <w:footnoteReference w:id="4"/>
            </w:r>
          </w:p>
        </w:tc>
        <w:tc>
          <w:tcPr>
            <w:tcW w:w="4125" w:type="dxa"/>
          </w:tcPr>
          <w:p w14:paraId="39B73719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</w:rPr>
            </w:pP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Не позднее 15 календарных дней со дня последней даты проведения соревновательных туров</w:t>
            </w:r>
          </w:p>
        </w:tc>
        <w:tc>
          <w:tcPr>
            <w:tcW w:w="2745" w:type="dxa"/>
          </w:tcPr>
          <w:p w14:paraId="44C99605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0B934A1F" w14:textId="77777777" w:rsidTr="00B6413F">
        <w:tc>
          <w:tcPr>
            <w:tcW w:w="615" w:type="dxa"/>
          </w:tcPr>
          <w:p w14:paraId="3316821C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8174" w:type="dxa"/>
          </w:tcPr>
          <w:p w14:paraId="018A44E4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списков участников МЭ</w:t>
            </w:r>
          </w:p>
        </w:tc>
        <w:tc>
          <w:tcPr>
            <w:tcW w:w="4125" w:type="dxa"/>
          </w:tcPr>
          <w:p w14:paraId="308194B4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До 15 календарного дня со дня последней даты проведения соревновательных туров</w:t>
            </w:r>
          </w:p>
        </w:tc>
        <w:tc>
          <w:tcPr>
            <w:tcW w:w="2745" w:type="dxa"/>
          </w:tcPr>
          <w:p w14:paraId="763287DE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4AEF3E89" w14:textId="77777777" w:rsidTr="00B6413F">
        <w:tc>
          <w:tcPr>
            <w:tcW w:w="615" w:type="dxa"/>
          </w:tcPr>
          <w:p w14:paraId="2C8F49E0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174" w:type="dxa"/>
          </w:tcPr>
          <w:p w14:paraId="1011DC3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дипломов победителей и призеров ШЭ, награждение победителей и призеров</w:t>
            </w:r>
          </w:p>
        </w:tc>
        <w:tc>
          <w:tcPr>
            <w:tcW w:w="4125" w:type="dxa"/>
          </w:tcPr>
          <w:p w14:paraId="1839C22F" w14:textId="77777777" w:rsidR="00623929" w:rsidRPr="00A37698" w:rsidRDefault="00623929" w:rsidP="00717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сроки, определенные организатором ШЭ, МЭ</w:t>
            </w:r>
          </w:p>
        </w:tc>
        <w:tc>
          <w:tcPr>
            <w:tcW w:w="2745" w:type="dxa"/>
          </w:tcPr>
          <w:p w14:paraId="7ADB523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ШЭ</w:t>
            </w:r>
          </w:p>
        </w:tc>
      </w:tr>
      <w:tr w:rsidR="00623929" w:rsidRPr="00A37698" w14:paraId="241CD3C7" w14:textId="77777777" w:rsidTr="00B6413F">
        <w:tc>
          <w:tcPr>
            <w:tcW w:w="15659" w:type="dxa"/>
            <w:gridSpan w:val="4"/>
          </w:tcPr>
          <w:p w14:paraId="573EED27" w14:textId="77777777" w:rsidR="00623929" w:rsidRPr="00A37698" w:rsidRDefault="00623929" w:rsidP="001B4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Муниципальный этап олимпиады</w:t>
            </w:r>
          </w:p>
        </w:tc>
      </w:tr>
      <w:tr w:rsidR="00623929" w:rsidRPr="00A37698" w14:paraId="06E9BE34" w14:textId="77777777" w:rsidTr="00B6413F">
        <w:trPr>
          <w:trHeight w:val="711"/>
        </w:trPr>
        <w:tc>
          <w:tcPr>
            <w:tcW w:w="615" w:type="dxa"/>
          </w:tcPr>
          <w:p w14:paraId="00F52E45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8174" w:type="dxa"/>
          </w:tcPr>
          <w:p w14:paraId="58FCD0A7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125" w:type="dxa"/>
          </w:tcPr>
          <w:p w14:paraId="75DD6A5C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2745" w:type="dxa"/>
          </w:tcPr>
          <w:p w14:paraId="4A4652F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23929" w:rsidRPr="00A37698" w14:paraId="3A9A3CEA" w14:textId="77777777" w:rsidTr="00B6413F">
        <w:tc>
          <w:tcPr>
            <w:tcW w:w="615" w:type="dxa"/>
          </w:tcPr>
          <w:p w14:paraId="503276A7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74" w:type="dxa"/>
          </w:tcPr>
          <w:p w14:paraId="3AFED37D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утверждение состава оргкомитета МЭ</w:t>
            </w:r>
            <w:r w:rsidRPr="00A37698">
              <w:rPr>
                <w:rStyle w:val="ad"/>
                <w:rFonts w:ascii="Times New Roman" w:eastAsia="Calibri" w:hAnsi="Times New Roman" w:cs="Times New Roman"/>
                <w:sz w:val="24"/>
                <w:szCs w:val="24"/>
              </w:rPr>
              <w:footnoteReference w:id="5"/>
            </w:r>
          </w:p>
        </w:tc>
        <w:tc>
          <w:tcPr>
            <w:tcW w:w="4125" w:type="dxa"/>
          </w:tcPr>
          <w:p w14:paraId="5D042EB0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15 календарных дней до начала проведения МЭ</w:t>
            </w:r>
          </w:p>
        </w:tc>
        <w:tc>
          <w:tcPr>
            <w:tcW w:w="2745" w:type="dxa"/>
          </w:tcPr>
          <w:p w14:paraId="047FEC55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17CB9B94" w14:textId="77777777" w:rsidTr="00B6413F">
        <w:tc>
          <w:tcPr>
            <w:tcW w:w="615" w:type="dxa"/>
          </w:tcPr>
          <w:p w14:paraId="4A1FB42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74" w:type="dxa"/>
          </w:tcPr>
          <w:p w14:paraId="3D4EF929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организационно-технологической модели проведения МЭ олимпиады (далее - ОТМ МЭ), содержащей описание </w:t>
            </w: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процедур регистрации участников олимпиады, тиражирования заданий, кодирования (обезличивания) и декодирования выполненных работ участников, проведения соревновательных туров, анализа олимпиадных заданий и их решений, показа выполненных работ, рассмотрения апелляций участников, определения победителей и призеров, методики определения проходного балла на МЭ, порядка расшифрования, тиражирования, передачи материалов МЭ на площадки проведения МЭ  и другое</w:t>
            </w:r>
          </w:p>
        </w:tc>
        <w:tc>
          <w:tcPr>
            <w:tcW w:w="4125" w:type="dxa"/>
          </w:tcPr>
          <w:p w14:paraId="19B96E31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15 календарных дней до начала проведения МЭ</w:t>
            </w:r>
          </w:p>
        </w:tc>
        <w:tc>
          <w:tcPr>
            <w:tcW w:w="2745" w:type="dxa"/>
          </w:tcPr>
          <w:p w14:paraId="79C50E89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МЭ</w:t>
            </w:r>
          </w:p>
        </w:tc>
      </w:tr>
      <w:tr w:rsidR="00623929" w:rsidRPr="00A37698" w14:paraId="59D3A3EE" w14:textId="77777777" w:rsidTr="00B6413F">
        <w:tc>
          <w:tcPr>
            <w:tcW w:w="615" w:type="dxa"/>
          </w:tcPr>
          <w:p w14:paraId="791C2F57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74" w:type="dxa"/>
          </w:tcPr>
          <w:p w14:paraId="49510DB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</w:rPr>
            </w:pP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Направление ОТМ МЭ на утверждение в МОиН КО</w:t>
            </w:r>
            <w:r w:rsidRPr="00A37698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6"/>
            </w:r>
          </w:p>
        </w:tc>
        <w:tc>
          <w:tcPr>
            <w:tcW w:w="4125" w:type="dxa"/>
          </w:tcPr>
          <w:p w14:paraId="45893D04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15 календарных дней до начала проведения МЭ</w:t>
            </w:r>
          </w:p>
        </w:tc>
        <w:tc>
          <w:tcPr>
            <w:tcW w:w="2745" w:type="dxa"/>
          </w:tcPr>
          <w:p w14:paraId="3CF69A1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МЭ,</w:t>
            </w:r>
          </w:p>
          <w:p w14:paraId="5B835EA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РЭ</w:t>
            </w:r>
          </w:p>
        </w:tc>
      </w:tr>
      <w:tr w:rsidR="00623929" w:rsidRPr="00A37698" w14:paraId="1C1F8DCA" w14:textId="77777777" w:rsidTr="00B6413F">
        <w:tc>
          <w:tcPr>
            <w:tcW w:w="615" w:type="dxa"/>
            <w:tcBorders>
              <w:top w:val="nil"/>
            </w:tcBorders>
          </w:tcPr>
          <w:p w14:paraId="2744CB30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74" w:type="dxa"/>
            <w:tcBorders>
              <w:top w:val="nil"/>
            </w:tcBorders>
          </w:tcPr>
          <w:p w14:paraId="1533AF3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графика проведения МЭ в соответствии со сроками, установленными приказом министерства образования и науки Калужской области (далее - МОиН КО)</w:t>
            </w:r>
          </w:p>
        </w:tc>
        <w:tc>
          <w:tcPr>
            <w:tcW w:w="4125" w:type="dxa"/>
            <w:tcBorders>
              <w:top w:val="nil"/>
            </w:tcBorders>
          </w:tcPr>
          <w:p w14:paraId="7AD6262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15 календарных дней до начала проведения МЭ</w:t>
            </w:r>
          </w:p>
        </w:tc>
        <w:tc>
          <w:tcPr>
            <w:tcW w:w="2745" w:type="dxa"/>
            <w:tcBorders>
              <w:top w:val="nil"/>
            </w:tcBorders>
          </w:tcPr>
          <w:p w14:paraId="0482771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08B28239" w14:textId="77777777" w:rsidTr="00B6413F">
        <w:tc>
          <w:tcPr>
            <w:tcW w:w="615" w:type="dxa"/>
            <w:tcBorders>
              <w:top w:val="nil"/>
            </w:tcBorders>
          </w:tcPr>
          <w:p w14:paraId="018F4F7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74" w:type="dxa"/>
            <w:tcBorders>
              <w:top w:val="nil"/>
            </w:tcBorders>
          </w:tcPr>
          <w:p w14:paraId="71E80382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квоты победителей и призеров МЭ</w:t>
            </w:r>
          </w:p>
        </w:tc>
        <w:tc>
          <w:tcPr>
            <w:tcW w:w="4125" w:type="dxa"/>
            <w:tcBorders>
              <w:top w:val="nil"/>
            </w:tcBorders>
          </w:tcPr>
          <w:p w14:paraId="6CDB816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15 календарных дней до начала проведения МЭ</w:t>
            </w:r>
          </w:p>
        </w:tc>
        <w:tc>
          <w:tcPr>
            <w:tcW w:w="2745" w:type="dxa"/>
            <w:tcBorders>
              <w:top w:val="nil"/>
            </w:tcBorders>
          </w:tcPr>
          <w:p w14:paraId="3C00E087" w14:textId="27160620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</w:t>
            </w:r>
            <w:r w:rsidR="00A5375A" w:rsidRPr="00A3769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МЭ</w:t>
            </w:r>
          </w:p>
        </w:tc>
      </w:tr>
      <w:tr w:rsidR="00623929" w:rsidRPr="00A37698" w14:paraId="231EA794" w14:textId="77777777" w:rsidTr="00B6413F">
        <w:tc>
          <w:tcPr>
            <w:tcW w:w="615" w:type="dxa"/>
            <w:tcBorders>
              <w:top w:val="nil"/>
            </w:tcBorders>
          </w:tcPr>
          <w:p w14:paraId="433A7CC1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74" w:type="dxa"/>
            <w:tcBorders>
              <w:top w:val="nil"/>
            </w:tcBorders>
          </w:tcPr>
          <w:p w14:paraId="35D0CCDC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Определение ответственных за конфиденциальность материалов МЭ (расшифровка олимпиадных заданий, критериев и методик оценивания выполненных олимпиадных работ МЭ, тиражирование и передача материалов на площадку и другое)</w:t>
            </w:r>
          </w:p>
        </w:tc>
        <w:tc>
          <w:tcPr>
            <w:tcW w:w="4125" w:type="dxa"/>
            <w:tcBorders>
              <w:top w:val="nil"/>
            </w:tcBorders>
          </w:tcPr>
          <w:p w14:paraId="264FD81C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15 календарных дней до начала проведения МЭ</w:t>
            </w:r>
          </w:p>
        </w:tc>
        <w:tc>
          <w:tcPr>
            <w:tcW w:w="2745" w:type="dxa"/>
            <w:tcBorders>
              <w:top w:val="nil"/>
            </w:tcBorders>
          </w:tcPr>
          <w:p w14:paraId="602268E3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08AE8480" w14:textId="77777777" w:rsidTr="00B6413F">
        <w:tc>
          <w:tcPr>
            <w:tcW w:w="615" w:type="dxa"/>
            <w:tcBorders>
              <w:top w:val="nil"/>
            </w:tcBorders>
          </w:tcPr>
          <w:p w14:paraId="6A0FADC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74" w:type="dxa"/>
            <w:tcBorders>
              <w:top w:val="nil"/>
            </w:tcBorders>
          </w:tcPr>
          <w:p w14:paraId="768BBE41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утверждение составов жюри, апелляционных комиссий по каждому общеобразовательному предмету</w:t>
            </w:r>
            <w:r w:rsidRPr="00A37698">
              <w:rPr>
                <w:rStyle w:val="ad"/>
                <w:rFonts w:ascii="Times New Roman" w:eastAsia="Calibri" w:hAnsi="Times New Roman" w:cs="Times New Roman"/>
                <w:sz w:val="24"/>
                <w:szCs w:val="24"/>
              </w:rPr>
              <w:footnoteReference w:id="7"/>
            </w:r>
          </w:p>
        </w:tc>
        <w:tc>
          <w:tcPr>
            <w:tcW w:w="4125" w:type="dxa"/>
            <w:tcBorders>
              <w:top w:val="nil"/>
            </w:tcBorders>
          </w:tcPr>
          <w:p w14:paraId="6A0EBE92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15 календарных дней до начала проведения ШЭ</w:t>
            </w:r>
          </w:p>
        </w:tc>
        <w:tc>
          <w:tcPr>
            <w:tcW w:w="2745" w:type="dxa"/>
            <w:tcBorders>
              <w:top w:val="nil"/>
            </w:tcBorders>
          </w:tcPr>
          <w:p w14:paraId="52B1C3B9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71DF3416" w14:textId="77777777" w:rsidTr="00B6413F">
        <w:tc>
          <w:tcPr>
            <w:tcW w:w="615" w:type="dxa"/>
            <w:tcBorders>
              <w:top w:val="nil"/>
            </w:tcBorders>
          </w:tcPr>
          <w:p w14:paraId="2A1DD261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8174" w:type="dxa"/>
            <w:tcBorders>
              <w:top w:val="nil"/>
            </w:tcBorders>
          </w:tcPr>
          <w:p w14:paraId="551CAFB3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Разработка программ проведения МЭ по каждому предмету, содержащих информацию о дате, времени и месте проведения МЭ по каждому предмету, о продолжительности выполнения олимпиадных заданий, о сроках проведения анализа олимпиадных заданий и их решений, показа выполненных олимпиадных работ, подачи и рассмотрения апелляций о несогласии с выставленными баллами, о времени и месте ознакомления с предварительными и итоговыми результатами соответствующей олимпиады МЭ</w:t>
            </w:r>
          </w:p>
        </w:tc>
        <w:tc>
          <w:tcPr>
            <w:tcW w:w="4125" w:type="dxa"/>
            <w:tcBorders>
              <w:top w:val="nil"/>
            </w:tcBorders>
          </w:tcPr>
          <w:p w14:paraId="488D4569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10 календарных дней до начала проведения МЭ</w:t>
            </w:r>
          </w:p>
        </w:tc>
        <w:tc>
          <w:tcPr>
            <w:tcW w:w="2745" w:type="dxa"/>
            <w:tcBorders>
              <w:top w:val="nil"/>
            </w:tcBorders>
          </w:tcPr>
          <w:p w14:paraId="6EACAFB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1DB11080" w14:textId="77777777" w:rsidTr="00B6413F">
        <w:tc>
          <w:tcPr>
            <w:tcW w:w="615" w:type="dxa"/>
            <w:tcBorders>
              <w:top w:val="nil"/>
            </w:tcBorders>
          </w:tcPr>
          <w:p w14:paraId="1ADE1A05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74" w:type="dxa"/>
            <w:tcBorders>
              <w:top w:val="nil"/>
            </w:tcBorders>
          </w:tcPr>
          <w:p w14:paraId="5598E631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Информирование руководителей ОО, участников МЭ и их родителей (законных представителей) о сроках и местах проведения МЭ по каждому общеобразовательному предмету, а также о Порядке и утвержденных муниципальных правовых актах, региональных нормативных правовых актах, регламентирующих организацию и проведение МЭ</w:t>
            </w:r>
          </w:p>
        </w:tc>
        <w:tc>
          <w:tcPr>
            <w:tcW w:w="4125" w:type="dxa"/>
            <w:tcBorders>
              <w:top w:val="nil"/>
            </w:tcBorders>
          </w:tcPr>
          <w:p w14:paraId="65C3BE5D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10 календарных дней до начала проведения МЭ</w:t>
            </w:r>
          </w:p>
        </w:tc>
        <w:tc>
          <w:tcPr>
            <w:tcW w:w="2745" w:type="dxa"/>
            <w:tcBorders>
              <w:top w:val="nil"/>
            </w:tcBorders>
          </w:tcPr>
          <w:p w14:paraId="216AEA73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МЭ</w:t>
            </w:r>
          </w:p>
        </w:tc>
      </w:tr>
      <w:tr w:rsidR="00623929" w:rsidRPr="00A37698" w14:paraId="3518062B" w14:textId="77777777" w:rsidTr="00B6413F">
        <w:tc>
          <w:tcPr>
            <w:tcW w:w="615" w:type="dxa"/>
          </w:tcPr>
          <w:p w14:paraId="2CD2C65C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74" w:type="dxa"/>
          </w:tcPr>
          <w:p w14:paraId="2D107251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на официальных сайтах ОО, ОМСУ муниципальных правовых актов, региональных нормативных правовых актов, регламентирующих организацию и проведение МЭ</w:t>
            </w:r>
          </w:p>
        </w:tc>
        <w:tc>
          <w:tcPr>
            <w:tcW w:w="4125" w:type="dxa"/>
          </w:tcPr>
          <w:p w14:paraId="6AFE5E6C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10 календарных дней до начала проведения школьного этапа олимпиады</w:t>
            </w:r>
          </w:p>
        </w:tc>
        <w:tc>
          <w:tcPr>
            <w:tcW w:w="2745" w:type="dxa"/>
          </w:tcPr>
          <w:p w14:paraId="3B793CA3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МЭ</w:t>
            </w:r>
          </w:p>
        </w:tc>
      </w:tr>
      <w:tr w:rsidR="00623929" w:rsidRPr="00A37698" w14:paraId="7DB956F2" w14:textId="77777777" w:rsidTr="00B6413F">
        <w:tc>
          <w:tcPr>
            <w:tcW w:w="615" w:type="dxa"/>
          </w:tcPr>
          <w:p w14:paraId="75B16800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74" w:type="dxa"/>
          </w:tcPr>
          <w:p w14:paraId="31EFB3AC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Сбор и хранение заявлений</w:t>
            </w: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 xml:space="preserve"> от родителей (законных представителей) обучающихся, заявивших о своем участии в МЭ, об ознакомлении с Порядком и согласий на публикацию результатов по каждому общеобразовательному предмету на  официальных сайтах ОО, ОМСУ с указанием фамилии, инициалов, класса,  количества баллов, набранных при выполнении заданий (формы заявлений и согласий  прилагаются к ОТМ МЭ),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 передача организатору МЭ</w:t>
            </w:r>
          </w:p>
        </w:tc>
        <w:tc>
          <w:tcPr>
            <w:tcW w:w="4125" w:type="dxa"/>
          </w:tcPr>
          <w:p w14:paraId="53CCA812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позднее, чем за 3 календарных дня до начала этапа</w:t>
            </w:r>
          </w:p>
        </w:tc>
        <w:tc>
          <w:tcPr>
            <w:tcW w:w="2745" w:type="dxa"/>
          </w:tcPr>
          <w:p w14:paraId="6D58AB87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4E6C2CC2" w14:textId="77777777" w:rsidTr="00B6413F">
        <w:tc>
          <w:tcPr>
            <w:tcW w:w="615" w:type="dxa"/>
          </w:tcPr>
          <w:p w14:paraId="4A497A53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74" w:type="dxa"/>
          </w:tcPr>
          <w:p w14:paraId="7FE69817" w14:textId="77DC27C5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Хранение письменных заявлений от родителей (законных представителей) обучающихся, заявивших о своем участии в МЭ, об ознакомлении с Порядком и письменных согласий на публикацию результатов по каждому общеобразовательному предмету на официальных сайтах ОО, ОМСУ в формате, установленном Порядком</w:t>
            </w:r>
          </w:p>
        </w:tc>
        <w:tc>
          <w:tcPr>
            <w:tcW w:w="4125" w:type="dxa"/>
          </w:tcPr>
          <w:p w14:paraId="4C65B7AB" w14:textId="6C7DBB9A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течени</w:t>
            </w:r>
            <w:r w:rsidR="00717C1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года с даты проведения соответствующего этапа олимпиады</w:t>
            </w:r>
          </w:p>
        </w:tc>
        <w:tc>
          <w:tcPr>
            <w:tcW w:w="2745" w:type="dxa"/>
          </w:tcPr>
          <w:p w14:paraId="75440B23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МЭ</w:t>
            </w:r>
          </w:p>
        </w:tc>
      </w:tr>
      <w:tr w:rsidR="00623929" w:rsidRPr="00A37698" w14:paraId="7F8E9098" w14:textId="77777777" w:rsidTr="00B6413F">
        <w:tc>
          <w:tcPr>
            <w:tcW w:w="615" w:type="dxa"/>
          </w:tcPr>
          <w:p w14:paraId="26FDEFC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174" w:type="dxa"/>
          </w:tcPr>
          <w:p w14:paraId="76E5B029" w14:textId="6EB19464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МЭ в соответствии с Порядком, действующим на момент проведения олимпиады санитарно-эпидемиологическими требованиями к условиям и организации обучения в образовательных организациях, обеспечение сохранности жизни и здоровья участников олимпиады во время проведения МЭ</w:t>
            </w:r>
          </w:p>
        </w:tc>
        <w:tc>
          <w:tcPr>
            <w:tcW w:w="4125" w:type="dxa"/>
          </w:tcPr>
          <w:p w14:paraId="64A41E89" w14:textId="64A1A58E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течени</w:t>
            </w:r>
            <w:r w:rsidR="001F4C19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всего периода проведения МЭ</w:t>
            </w:r>
          </w:p>
        </w:tc>
        <w:tc>
          <w:tcPr>
            <w:tcW w:w="2745" w:type="dxa"/>
          </w:tcPr>
          <w:p w14:paraId="0734618A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МЭ</w:t>
            </w:r>
          </w:p>
        </w:tc>
      </w:tr>
      <w:tr w:rsidR="00623929" w:rsidRPr="00A37698" w14:paraId="3B80CC20" w14:textId="77777777" w:rsidTr="00B6413F">
        <w:tc>
          <w:tcPr>
            <w:tcW w:w="615" w:type="dxa"/>
          </w:tcPr>
          <w:p w14:paraId="1B4E108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174" w:type="dxa"/>
          </w:tcPr>
          <w:p w14:paraId="1CDCE7E2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специальных условий для участников МЭ с ОВЗ и детей-инвалидов, учитывающих состояние их здоровья, особенности психофизического развития</w:t>
            </w:r>
          </w:p>
        </w:tc>
        <w:tc>
          <w:tcPr>
            <w:tcW w:w="4125" w:type="dxa"/>
          </w:tcPr>
          <w:p w14:paraId="61B87E99" w14:textId="56155B58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течени</w:t>
            </w:r>
            <w:r w:rsidR="00717C1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всего периода проведения МЭ</w:t>
            </w:r>
          </w:p>
        </w:tc>
        <w:tc>
          <w:tcPr>
            <w:tcW w:w="2745" w:type="dxa"/>
          </w:tcPr>
          <w:p w14:paraId="7DDDA7F1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МЭ</w:t>
            </w:r>
          </w:p>
        </w:tc>
      </w:tr>
      <w:tr w:rsidR="00623929" w:rsidRPr="00A37698" w14:paraId="352B4E79" w14:textId="77777777" w:rsidTr="00B6413F">
        <w:tc>
          <w:tcPr>
            <w:tcW w:w="615" w:type="dxa"/>
          </w:tcPr>
          <w:p w14:paraId="5723BFF7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74" w:type="dxa"/>
          </w:tcPr>
          <w:p w14:paraId="1188467E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Кодирование (обезличивание) и декодирование выполненных олимпиадных работ участников МЭ</w:t>
            </w:r>
          </w:p>
        </w:tc>
        <w:tc>
          <w:tcPr>
            <w:tcW w:w="4125" w:type="dxa"/>
          </w:tcPr>
          <w:p w14:paraId="3405087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порядке, утвержденном ОТМ МЭ</w:t>
            </w:r>
          </w:p>
        </w:tc>
        <w:tc>
          <w:tcPr>
            <w:tcW w:w="2745" w:type="dxa"/>
          </w:tcPr>
          <w:p w14:paraId="4023B6D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МЭ</w:t>
            </w:r>
          </w:p>
        </w:tc>
      </w:tr>
      <w:tr w:rsidR="00623929" w:rsidRPr="00A37698" w14:paraId="10A37A5A" w14:textId="77777777" w:rsidTr="00B6413F">
        <w:tc>
          <w:tcPr>
            <w:tcW w:w="615" w:type="dxa"/>
          </w:tcPr>
          <w:p w14:paraId="596E3A0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74" w:type="dxa"/>
          </w:tcPr>
          <w:p w14:paraId="74B599C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предварительных результатов участников МЭ олимпиады на официальных сайтах ОО, ОМСУ</w:t>
            </w:r>
          </w:p>
        </w:tc>
        <w:tc>
          <w:tcPr>
            <w:tcW w:w="4125" w:type="dxa"/>
          </w:tcPr>
          <w:p w14:paraId="75D942B4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сроки, указанные в программе МЭ</w:t>
            </w:r>
          </w:p>
        </w:tc>
        <w:tc>
          <w:tcPr>
            <w:tcW w:w="2745" w:type="dxa"/>
          </w:tcPr>
          <w:p w14:paraId="2AE0E44F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182704B8" w14:textId="77777777" w:rsidTr="00B6413F">
        <w:tc>
          <w:tcPr>
            <w:tcW w:w="615" w:type="dxa"/>
          </w:tcPr>
          <w:p w14:paraId="6A998564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8174" w:type="dxa"/>
          </w:tcPr>
          <w:p w14:paraId="1E9F3E19" w14:textId="43692B3F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процедуры разбора (анализа) заданий МЭ и их решений (допускается в формате видео</w:t>
            </w:r>
            <w:r w:rsidR="00BE1788"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разбора, если данный формат предусмотрен в ОТМ МЭ</w:t>
            </w: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25" w:type="dxa"/>
          </w:tcPr>
          <w:p w14:paraId="5E1E06B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сроки, указанные в программе МЭ по соответствующему предмету и в порядке, определенном ОТМ МЭ</w:t>
            </w:r>
          </w:p>
        </w:tc>
        <w:tc>
          <w:tcPr>
            <w:tcW w:w="2745" w:type="dxa"/>
          </w:tcPr>
          <w:p w14:paraId="40F49F2E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МЭ;</w:t>
            </w:r>
          </w:p>
          <w:p w14:paraId="038B757E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жюри МЭ</w:t>
            </w:r>
          </w:p>
        </w:tc>
      </w:tr>
      <w:tr w:rsidR="00623929" w:rsidRPr="00A37698" w14:paraId="1FE96626" w14:textId="77777777" w:rsidTr="00B6413F">
        <w:tc>
          <w:tcPr>
            <w:tcW w:w="615" w:type="dxa"/>
          </w:tcPr>
          <w:p w14:paraId="2BECC530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74" w:type="dxa"/>
          </w:tcPr>
          <w:p w14:paraId="35557AB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процедуры показа выполненных олимпиадных работ участников МЭ и рассмотрения апелляции о несогласии с выставленными баллами (по заявлениям участников МЭ)</w:t>
            </w:r>
          </w:p>
        </w:tc>
        <w:tc>
          <w:tcPr>
            <w:tcW w:w="4125" w:type="dxa"/>
          </w:tcPr>
          <w:p w14:paraId="2B515B6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сроки, указанные в программе МЭ по соответствующему предмету и в порядке, определенном ОТМ МЭ</w:t>
            </w:r>
          </w:p>
        </w:tc>
        <w:tc>
          <w:tcPr>
            <w:tcW w:w="2745" w:type="dxa"/>
          </w:tcPr>
          <w:p w14:paraId="6B2C5C9A" w14:textId="463F1E32" w:rsidR="00623929" w:rsidRPr="00A37698" w:rsidRDefault="00623929" w:rsidP="00BE1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Жюри МЭ</w:t>
            </w:r>
            <w:r w:rsidR="00BE1788" w:rsidRPr="00A37698">
              <w:rPr>
                <w:rFonts w:ascii="Times New Roman" w:hAnsi="Times New Roman" w:cs="Times New Roman"/>
                <w:sz w:val="24"/>
                <w:szCs w:val="24"/>
              </w:rPr>
              <w:t>, апелляционная комиссия МЭ</w:t>
            </w:r>
          </w:p>
        </w:tc>
      </w:tr>
      <w:tr w:rsidR="00623929" w:rsidRPr="00A37698" w14:paraId="7FDACFA5" w14:textId="77777777" w:rsidTr="00B6413F">
        <w:tc>
          <w:tcPr>
            <w:tcW w:w="615" w:type="dxa"/>
          </w:tcPr>
          <w:p w14:paraId="5800905A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174" w:type="dxa"/>
          </w:tcPr>
          <w:p w14:paraId="28AEB0A7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победителей и призеров МЭ на основании рейтинга участников по каждому общеобразовательному предмету с учетом результатов рассмотрения апелляций и в соответствии с квотой, установленной организатором ШЭ, МЭ</w:t>
            </w:r>
          </w:p>
        </w:tc>
        <w:tc>
          <w:tcPr>
            <w:tcW w:w="4125" w:type="dxa"/>
          </w:tcPr>
          <w:p w14:paraId="50BBB5FB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</w:t>
            </w:r>
          </w:p>
        </w:tc>
        <w:tc>
          <w:tcPr>
            <w:tcW w:w="2745" w:type="dxa"/>
          </w:tcPr>
          <w:p w14:paraId="4C414AAE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Жюри МЭ</w:t>
            </w:r>
          </w:p>
        </w:tc>
      </w:tr>
      <w:tr w:rsidR="00623929" w:rsidRPr="00A37698" w14:paraId="3CA1A770" w14:textId="77777777" w:rsidTr="00B6413F">
        <w:tc>
          <w:tcPr>
            <w:tcW w:w="615" w:type="dxa"/>
          </w:tcPr>
          <w:p w14:paraId="085CF65D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174" w:type="dxa"/>
          </w:tcPr>
          <w:p w14:paraId="7164065A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организатору МЭ: итогового протокола жюри, подписанного председателем и секретарем жюри по соответствующему общеобразовательному предмету, с результатами олимпиады,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предмету; аналитического отчета о результатах выполнения олимпиадных заданий, подписанного председателем жюри</w:t>
            </w:r>
          </w:p>
        </w:tc>
        <w:tc>
          <w:tcPr>
            <w:tcW w:w="4125" w:type="dxa"/>
          </w:tcPr>
          <w:p w14:paraId="2554B03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</w:t>
            </w:r>
          </w:p>
        </w:tc>
        <w:tc>
          <w:tcPr>
            <w:tcW w:w="2745" w:type="dxa"/>
          </w:tcPr>
          <w:p w14:paraId="3CF92232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Жюри МЭ</w:t>
            </w:r>
          </w:p>
        </w:tc>
      </w:tr>
      <w:tr w:rsidR="00623929" w:rsidRPr="00A37698" w14:paraId="1B21A220" w14:textId="77777777" w:rsidTr="00B6413F">
        <w:tc>
          <w:tcPr>
            <w:tcW w:w="615" w:type="dxa"/>
          </w:tcPr>
          <w:p w14:paraId="20A1544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174" w:type="dxa"/>
          </w:tcPr>
          <w:p w14:paraId="682ABA13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итоговых результатов МЭ олимпиады на официальных сайтах ОО, ОМСУ</w:t>
            </w:r>
          </w:p>
        </w:tc>
        <w:tc>
          <w:tcPr>
            <w:tcW w:w="4125" w:type="dxa"/>
          </w:tcPr>
          <w:p w14:paraId="4A31510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сроки, указанные в программе МЭ</w:t>
            </w:r>
          </w:p>
        </w:tc>
        <w:tc>
          <w:tcPr>
            <w:tcW w:w="2745" w:type="dxa"/>
          </w:tcPr>
          <w:p w14:paraId="60FE697C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7582A445" w14:textId="77777777" w:rsidTr="00B6413F">
        <w:tc>
          <w:tcPr>
            <w:tcW w:w="615" w:type="dxa"/>
          </w:tcPr>
          <w:p w14:paraId="74556490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174" w:type="dxa"/>
          </w:tcPr>
          <w:p w14:paraId="0AFFD855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Пересмотр индивидуальных результатов в случае выявления в протоколах жюри технических ошибок, допущенных при подсчете баллов при выполнении заданий и утверждение итоговых результатов МЭ с учетом внесенных изменений на основании протоколов жюри</w:t>
            </w:r>
          </w:p>
        </w:tc>
        <w:tc>
          <w:tcPr>
            <w:tcW w:w="4125" w:type="dxa"/>
          </w:tcPr>
          <w:p w14:paraId="141AFDA3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о трех календарных дней со дня последней даты проведения соревновательных туров</w:t>
            </w:r>
          </w:p>
        </w:tc>
        <w:tc>
          <w:tcPr>
            <w:tcW w:w="2745" w:type="dxa"/>
          </w:tcPr>
          <w:p w14:paraId="6A811800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53C2E7C6" w14:textId="77777777" w:rsidTr="00B6413F">
        <w:tc>
          <w:tcPr>
            <w:tcW w:w="615" w:type="dxa"/>
          </w:tcPr>
          <w:p w14:paraId="2FE4D6F7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174" w:type="dxa"/>
          </w:tcPr>
          <w:p w14:paraId="79178AC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Направление результатов МЭ в виде </w:t>
            </w: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рейтинговой таблицы результатов участников МЭ по каждому общеобразовательному предмету и классу организатору РЭ для определения проходного балла на РЭ</w:t>
            </w:r>
            <w:r w:rsidRPr="00A37698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8"/>
            </w:r>
          </w:p>
        </w:tc>
        <w:tc>
          <w:tcPr>
            <w:tcW w:w="4125" w:type="dxa"/>
          </w:tcPr>
          <w:p w14:paraId="17341EAF" w14:textId="06481AD8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E1788" w:rsidRPr="00A37698">
              <w:rPr>
                <w:rFonts w:ascii="Times New Roman" w:hAnsi="Times New Roman" w:cs="Times New Roman"/>
                <w:sz w:val="24"/>
                <w:szCs w:val="24"/>
              </w:rPr>
              <w:t>семи</w:t>
            </w: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 со дня проведения соответствующей олимпиады</w:t>
            </w:r>
          </w:p>
        </w:tc>
        <w:tc>
          <w:tcPr>
            <w:tcW w:w="2745" w:type="dxa"/>
          </w:tcPr>
          <w:p w14:paraId="4589D526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69C938D6" w14:textId="77777777" w:rsidTr="00B6413F">
        <w:tc>
          <w:tcPr>
            <w:tcW w:w="615" w:type="dxa"/>
          </w:tcPr>
          <w:p w14:paraId="77427004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174" w:type="dxa"/>
          </w:tcPr>
          <w:p w14:paraId="4AD0488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дипломов победителей и призеров ШЭ, награждение победителей и призеров</w:t>
            </w:r>
          </w:p>
        </w:tc>
        <w:tc>
          <w:tcPr>
            <w:tcW w:w="4125" w:type="dxa"/>
          </w:tcPr>
          <w:p w14:paraId="337B65A5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В сроки, определенные организатором ШЭ, МЭ</w:t>
            </w:r>
          </w:p>
        </w:tc>
        <w:tc>
          <w:tcPr>
            <w:tcW w:w="2745" w:type="dxa"/>
          </w:tcPr>
          <w:p w14:paraId="1FF7356C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Оргкомитет МЭ</w:t>
            </w:r>
          </w:p>
        </w:tc>
      </w:tr>
      <w:tr w:rsidR="00623929" w:rsidRPr="00A37698" w14:paraId="3F25601D" w14:textId="77777777" w:rsidTr="00B6413F">
        <w:tc>
          <w:tcPr>
            <w:tcW w:w="615" w:type="dxa"/>
          </w:tcPr>
          <w:p w14:paraId="67966A51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74" w:type="dxa"/>
          </w:tcPr>
          <w:p w14:paraId="107999F1" w14:textId="002A05F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Нап</w:t>
            </w:r>
            <w:r w:rsidRPr="00A37698">
              <w:rPr>
                <w:rFonts w:ascii="Times New Roman" w:hAnsi="Times New Roman" w:cs="Times New Roman"/>
                <w:sz w:val="24"/>
                <w:szCs w:val="24"/>
              </w:rPr>
              <w:t>равление организатору РЭ обезличенных сканированных копий выполненных и оцененных олимпиадных работ участников МЭ в случае принятия региональной предметно-методической комиссией (РПМК) решения об их перепроверке в порядке, установленном организатором РЭ</w:t>
            </w:r>
          </w:p>
        </w:tc>
        <w:tc>
          <w:tcPr>
            <w:tcW w:w="4125" w:type="dxa"/>
          </w:tcPr>
          <w:p w14:paraId="24137756" w14:textId="673391F2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дня, </w:t>
            </w:r>
            <w:r w:rsidRPr="00A37698">
              <w:rPr>
                <w:rFonts w:ascii="Times New Roman" w:eastAsia="Calibri" w:hAnsi="Times New Roman" w:cs="Times New Roman"/>
                <w:sz w:val="24"/>
                <w:szCs w:val="26"/>
              </w:rPr>
              <w:t>следующего за днем получения запроса от организатора РЭ о проведении перепроверки</w:t>
            </w:r>
          </w:p>
        </w:tc>
        <w:tc>
          <w:tcPr>
            <w:tcW w:w="2745" w:type="dxa"/>
          </w:tcPr>
          <w:p w14:paraId="19D5EE58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ШЭ, МЭ</w:t>
            </w:r>
          </w:p>
        </w:tc>
      </w:tr>
      <w:tr w:rsidR="00623929" w:rsidRPr="00A37698" w14:paraId="49963220" w14:textId="77777777" w:rsidTr="00B6413F">
        <w:tc>
          <w:tcPr>
            <w:tcW w:w="615" w:type="dxa"/>
          </w:tcPr>
          <w:p w14:paraId="17E51094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174" w:type="dxa"/>
          </w:tcPr>
          <w:p w14:paraId="49B9C1A7" w14:textId="77777777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Направление заявки для участия в РЭ по форме, установленной организатором РЭ, на основании списков участников, набравших 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необходимое количество баллов и приглашенных на РЭ (в том числе с учетом возможной перепроверки)</w:t>
            </w:r>
          </w:p>
        </w:tc>
        <w:tc>
          <w:tcPr>
            <w:tcW w:w="4125" w:type="dxa"/>
          </w:tcPr>
          <w:p w14:paraId="7646ECDF" w14:textId="3357B1B5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Не позднее </w:t>
            </w:r>
            <w:r w:rsidR="00BE1788"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декабря по первым 12-ти предметным олимпиадам графика 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проведения РЭ, утвержденного приказом Минпросвещения России;</w:t>
            </w:r>
          </w:p>
          <w:p w14:paraId="19FA129D" w14:textId="4D3CB6A3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</w:t>
            </w:r>
            <w:r w:rsidR="00A37698"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января года проведения РЭ по следующим 12-ти предметным олимпиадам графика, утвержденного приказом Минпросвещения России</w:t>
            </w:r>
          </w:p>
        </w:tc>
        <w:tc>
          <w:tcPr>
            <w:tcW w:w="2745" w:type="dxa"/>
          </w:tcPr>
          <w:p w14:paraId="29A8BE38" w14:textId="63AAF20A" w:rsidR="00623929" w:rsidRPr="00A37698" w:rsidRDefault="00623929" w:rsidP="00B64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Организатор ШЭ, МЭ</w:t>
            </w:r>
          </w:p>
        </w:tc>
      </w:tr>
    </w:tbl>
    <w:p w14:paraId="220DCFEA" w14:textId="77777777" w:rsidR="00623929" w:rsidRDefault="00623929" w:rsidP="00623929">
      <w:pPr>
        <w:jc w:val="both"/>
        <w:rPr>
          <w:rFonts w:ascii="Tempora LGC Uni" w:hAnsi="Tempora LGC Uni" w:cs="Times New Roman"/>
          <w:sz w:val="26"/>
          <w:szCs w:val="26"/>
        </w:rPr>
      </w:pPr>
    </w:p>
    <w:p w14:paraId="0C5E98C9" w14:textId="77777777" w:rsidR="008C04FF" w:rsidRDefault="008C04FF"/>
    <w:sectPr w:rsidR="008C04FF" w:rsidSect="00623929">
      <w:pgSz w:w="16838" w:h="11906" w:orient="landscape"/>
      <w:pgMar w:top="340" w:right="567" w:bottom="340" w:left="56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8D1BC" w14:textId="77777777" w:rsidR="00D50C2C" w:rsidRDefault="00D50C2C" w:rsidP="00623929">
      <w:pPr>
        <w:spacing w:after="0" w:line="240" w:lineRule="auto"/>
      </w:pPr>
      <w:r>
        <w:separator/>
      </w:r>
    </w:p>
  </w:endnote>
  <w:endnote w:type="continuationSeparator" w:id="0">
    <w:p w14:paraId="0A74E241" w14:textId="77777777" w:rsidR="00D50C2C" w:rsidRDefault="00D50C2C" w:rsidP="00623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Tempora LGC Uni">
    <w:altName w:val="Cambria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09395" w14:textId="77777777" w:rsidR="00D50C2C" w:rsidRDefault="00D50C2C" w:rsidP="00623929">
      <w:pPr>
        <w:spacing w:after="0" w:line="240" w:lineRule="auto"/>
      </w:pPr>
      <w:r>
        <w:separator/>
      </w:r>
    </w:p>
  </w:footnote>
  <w:footnote w:type="continuationSeparator" w:id="0">
    <w:p w14:paraId="42100A50" w14:textId="77777777" w:rsidR="00D50C2C" w:rsidRDefault="00D50C2C" w:rsidP="00623929">
      <w:pPr>
        <w:spacing w:after="0" w:line="240" w:lineRule="auto"/>
      </w:pPr>
      <w:r>
        <w:continuationSeparator/>
      </w:r>
    </w:p>
  </w:footnote>
  <w:footnote w:id="1">
    <w:p w14:paraId="06EE1921" w14:textId="09AA16AA" w:rsidR="00623929" w:rsidRDefault="00623929" w:rsidP="00623929">
      <w:pPr>
        <w:pStyle w:val="ae"/>
      </w:pPr>
      <w:r>
        <w:rPr>
          <w:rStyle w:val="ac"/>
        </w:rPr>
        <w:footnoteRef/>
      </w:r>
      <w:r w:rsidRPr="008E5109">
        <w:rPr>
          <w:rFonts w:ascii="Times New Roman" w:hAnsi="Times New Roman" w:cs="Times New Roman"/>
        </w:rPr>
        <w:tab/>
        <w:t>Состав оргкомитета утверждается приказом ОМСУ - организатора ШЭ, МЭ, также данным приказом могут быть утверждены ОТМ ШЭ, график проведения ШЭ, квота победителей и призеров, места проведения (список площадок) ШЭ.</w:t>
      </w:r>
    </w:p>
  </w:footnote>
  <w:footnote w:id="2">
    <w:p w14:paraId="7746C7A6" w14:textId="5D343B1E" w:rsidR="00623929" w:rsidRDefault="00623929" w:rsidP="00623929">
      <w:pPr>
        <w:pStyle w:val="ae"/>
        <w:rPr>
          <w:rFonts w:ascii="Tempora LGC Uni" w:hAnsi="Tempora LGC Uni"/>
        </w:rPr>
      </w:pPr>
      <w:r>
        <w:rPr>
          <w:rStyle w:val="ac"/>
        </w:rPr>
        <w:footnoteRef/>
      </w:r>
      <w:r>
        <w:rPr>
          <w:rFonts w:ascii="Tempora LGC Uni" w:hAnsi="Tempora LGC Uni"/>
        </w:rPr>
        <w:tab/>
        <w:t xml:space="preserve">Составы </w:t>
      </w:r>
      <w:r>
        <w:rPr>
          <w:rFonts w:ascii="Tempora LGC Uni" w:eastAsia="Calibri" w:hAnsi="Tempora LGC Uni" w:cs="Times New Roman"/>
        </w:rPr>
        <w:t>жюри и апелляционных комиссий по каждому общеобразовательному предмету ШЭ, муниципальных предметно-методических комиссий утверждаются приказом ОМСУ</w:t>
      </w:r>
    </w:p>
  </w:footnote>
  <w:footnote w:id="3">
    <w:p w14:paraId="71662223" w14:textId="77777777" w:rsidR="00623929" w:rsidRPr="008E5109" w:rsidRDefault="00623929" w:rsidP="00623929">
      <w:pPr>
        <w:pStyle w:val="ae"/>
        <w:rPr>
          <w:rFonts w:ascii="Times New Roman" w:hAnsi="Times New Roman" w:cs="Times New Roman"/>
        </w:rPr>
      </w:pPr>
      <w:r w:rsidRPr="008E5109">
        <w:rPr>
          <w:rStyle w:val="ac"/>
          <w:rFonts w:ascii="Times New Roman" w:hAnsi="Times New Roman" w:cs="Times New Roman"/>
        </w:rPr>
        <w:footnoteRef/>
      </w:r>
      <w:r w:rsidRPr="008E5109">
        <w:rPr>
          <w:rFonts w:ascii="Times New Roman" w:hAnsi="Times New Roman" w:cs="Times New Roman"/>
        </w:rPr>
        <w:tab/>
        <w:t>Победители и призеры определяются в соответствии с квотой в каждой ОО отдельно.</w:t>
      </w:r>
    </w:p>
  </w:footnote>
  <w:footnote w:id="4">
    <w:p w14:paraId="76389C36" w14:textId="71AB7934" w:rsidR="00623929" w:rsidRDefault="00623929" w:rsidP="00623929">
      <w:pPr>
        <w:pStyle w:val="ae"/>
      </w:pPr>
      <w:r w:rsidRPr="008E5109">
        <w:rPr>
          <w:rStyle w:val="ac"/>
          <w:rFonts w:ascii="Times New Roman" w:hAnsi="Times New Roman" w:cs="Times New Roman"/>
        </w:rPr>
        <w:footnoteRef/>
      </w:r>
      <w:r w:rsidRPr="008E5109">
        <w:rPr>
          <w:rFonts w:ascii="Times New Roman" w:hAnsi="Times New Roman" w:cs="Times New Roman"/>
        </w:rPr>
        <w:tab/>
        <w:t>Проходные баллы утверждаются приказом ОМСУ (целесообразно определять проходной балл по мере проведения ШЭ поэтапно по трем группам предметов). При определении проходного балла можно руководствоваться пунктом 51 Порядка олимпиады.</w:t>
      </w:r>
    </w:p>
  </w:footnote>
  <w:footnote w:id="5">
    <w:p w14:paraId="74CDBB6D" w14:textId="27655482" w:rsidR="00623929" w:rsidRPr="008E5109" w:rsidRDefault="00623929" w:rsidP="00623929">
      <w:pPr>
        <w:pStyle w:val="ae"/>
        <w:rPr>
          <w:rFonts w:ascii="Times New Roman" w:hAnsi="Times New Roman" w:cs="Times New Roman"/>
        </w:rPr>
      </w:pPr>
      <w:r w:rsidRPr="008E5109">
        <w:rPr>
          <w:rStyle w:val="ac"/>
          <w:rFonts w:ascii="Times New Roman" w:hAnsi="Times New Roman" w:cs="Times New Roman"/>
        </w:rPr>
        <w:footnoteRef/>
      </w:r>
      <w:r w:rsidRPr="008E5109">
        <w:rPr>
          <w:rFonts w:ascii="Times New Roman" w:hAnsi="Times New Roman" w:cs="Times New Roman"/>
        </w:rPr>
        <w:tab/>
        <w:t>Состав оргкомитета утверждается приказом ОМСУ - организатора МЭ, также данным приказом могут быть утверждены ОТМ МЭ, график проведения МЭ, квота победителей и призеров, места проведения (список площадок) МЭ и другое.</w:t>
      </w:r>
    </w:p>
  </w:footnote>
  <w:footnote w:id="6">
    <w:p w14:paraId="139C2F86" w14:textId="5A55C290" w:rsidR="00623929" w:rsidRPr="008E5109" w:rsidRDefault="00623929" w:rsidP="00623929">
      <w:pPr>
        <w:pStyle w:val="ae"/>
        <w:rPr>
          <w:rFonts w:ascii="Times New Roman" w:hAnsi="Times New Roman" w:cs="Times New Roman"/>
        </w:rPr>
      </w:pPr>
      <w:r w:rsidRPr="008E5109">
        <w:rPr>
          <w:rStyle w:val="ac"/>
          <w:rFonts w:ascii="Times New Roman" w:hAnsi="Times New Roman" w:cs="Times New Roman"/>
        </w:rPr>
        <w:footnoteRef/>
      </w:r>
      <w:r w:rsidRPr="008E5109">
        <w:rPr>
          <w:rFonts w:ascii="Times New Roman" w:hAnsi="Times New Roman" w:cs="Times New Roman"/>
        </w:rPr>
        <w:tab/>
        <w:t>ОТМ МЭ утверждается приказом МоиН КО (абзац восьмой пункта 18 Порядка олимпиады). Порядок согласования ОТМ МЭ (перед утверждением) будет направлен в ОМСУ дополнительно.</w:t>
      </w:r>
    </w:p>
  </w:footnote>
  <w:footnote w:id="7">
    <w:p w14:paraId="69D7E2F2" w14:textId="07E35D2D" w:rsidR="00623929" w:rsidRDefault="00623929" w:rsidP="00623929">
      <w:pPr>
        <w:pStyle w:val="ae"/>
        <w:rPr>
          <w:rFonts w:ascii="Tempora LGC Uni" w:hAnsi="Tempora LGC Uni"/>
        </w:rPr>
      </w:pPr>
      <w:r w:rsidRPr="008E5109">
        <w:rPr>
          <w:rStyle w:val="ac"/>
          <w:rFonts w:ascii="Times New Roman" w:hAnsi="Times New Roman" w:cs="Times New Roman"/>
        </w:rPr>
        <w:footnoteRef/>
      </w:r>
      <w:r w:rsidRPr="008E5109">
        <w:rPr>
          <w:rFonts w:ascii="Times New Roman" w:hAnsi="Times New Roman" w:cs="Times New Roman"/>
        </w:rPr>
        <w:tab/>
        <w:t xml:space="preserve">Составы </w:t>
      </w:r>
      <w:r w:rsidRPr="008E5109">
        <w:rPr>
          <w:rFonts w:ascii="Times New Roman" w:eastAsia="Calibri" w:hAnsi="Times New Roman" w:cs="Times New Roman"/>
        </w:rPr>
        <w:t>жюри и апелляционных комиссий по каждому общеобразовательному предмету МЭ утверждаются приказом ОМСУ</w:t>
      </w:r>
    </w:p>
  </w:footnote>
  <w:footnote w:id="8">
    <w:p w14:paraId="1A2A51C1" w14:textId="77777777" w:rsidR="00623929" w:rsidRPr="008E5109" w:rsidRDefault="00623929" w:rsidP="00623929">
      <w:pPr>
        <w:pStyle w:val="ae"/>
        <w:rPr>
          <w:rFonts w:ascii="Times New Roman" w:hAnsi="Times New Roman" w:cs="Times New Roman"/>
        </w:rPr>
      </w:pPr>
      <w:r w:rsidRPr="008E5109">
        <w:rPr>
          <w:rStyle w:val="ac"/>
          <w:rFonts w:ascii="Times New Roman" w:hAnsi="Times New Roman" w:cs="Times New Roman"/>
        </w:rPr>
        <w:footnoteRef/>
      </w:r>
      <w:r w:rsidRPr="008E5109">
        <w:rPr>
          <w:rFonts w:ascii="Times New Roman" w:hAnsi="Times New Roman" w:cs="Times New Roman"/>
        </w:rPr>
        <w:tab/>
        <w:t>Информация направляется в формате, установленном организатором РЭ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29"/>
    <w:rsid w:val="00151F6A"/>
    <w:rsid w:val="001B4A23"/>
    <w:rsid w:val="001E3B27"/>
    <w:rsid w:val="001F4C19"/>
    <w:rsid w:val="0022145F"/>
    <w:rsid w:val="002E24F7"/>
    <w:rsid w:val="003156C9"/>
    <w:rsid w:val="003C1E4D"/>
    <w:rsid w:val="004247D0"/>
    <w:rsid w:val="00623929"/>
    <w:rsid w:val="006516BE"/>
    <w:rsid w:val="00705E46"/>
    <w:rsid w:val="00717C13"/>
    <w:rsid w:val="00745CA6"/>
    <w:rsid w:val="007F017F"/>
    <w:rsid w:val="007F24C0"/>
    <w:rsid w:val="008C04FF"/>
    <w:rsid w:val="008E3072"/>
    <w:rsid w:val="008E5109"/>
    <w:rsid w:val="008E6836"/>
    <w:rsid w:val="009868A6"/>
    <w:rsid w:val="009A0219"/>
    <w:rsid w:val="009E13FC"/>
    <w:rsid w:val="00A37698"/>
    <w:rsid w:val="00A5375A"/>
    <w:rsid w:val="00A92A9A"/>
    <w:rsid w:val="00AD6B67"/>
    <w:rsid w:val="00B362C6"/>
    <w:rsid w:val="00B85F4D"/>
    <w:rsid w:val="00BE1788"/>
    <w:rsid w:val="00C1337C"/>
    <w:rsid w:val="00D32D47"/>
    <w:rsid w:val="00D50C2C"/>
    <w:rsid w:val="00EA6C45"/>
    <w:rsid w:val="00F072B0"/>
    <w:rsid w:val="00F1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BD51"/>
  <w15:chartTrackingRefBased/>
  <w15:docId w15:val="{BB69D465-266C-49C3-9AF4-1819F1A55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929"/>
    <w:pPr>
      <w:suppressAutoHyphens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623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39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3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39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3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3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3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3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39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39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39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39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39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39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39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39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39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3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3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3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3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3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39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39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39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39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39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3929"/>
    <w:rPr>
      <w:b/>
      <w:bCs/>
      <w:smallCaps/>
      <w:color w:val="2F5496" w:themeColor="accent1" w:themeShade="BF"/>
      <w:spacing w:val="5"/>
    </w:rPr>
  </w:style>
  <w:style w:type="character" w:customStyle="1" w:styleId="ac">
    <w:name w:val="Символ сноски"/>
    <w:qFormat/>
    <w:rsid w:val="00623929"/>
    <w:rPr>
      <w:vertAlign w:val="superscript"/>
    </w:rPr>
  </w:style>
  <w:style w:type="character" w:styleId="ad">
    <w:name w:val="footnote reference"/>
    <w:rsid w:val="00623929"/>
    <w:rPr>
      <w:vertAlign w:val="superscript"/>
    </w:rPr>
  </w:style>
  <w:style w:type="paragraph" w:styleId="ae">
    <w:name w:val="footnote text"/>
    <w:basedOn w:val="a"/>
    <w:link w:val="af"/>
    <w:rsid w:val="00623929"/>
    <w:pPr>
      <w:suppressLineNumbers/>
      <w:ind w:left="340" w:hanging="340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23929"/>
    <w:rPr>
      <w:kern w:val="0"/>
      <w:sz w:val="20"/>
      <w:szCs w:val="20"/>
    </w:rPr>
  </w:style>
  <w:style w:type="paragraph" w:customStyle="1" w:styleId="af0">
    <w:name w:val="Таблица"/>
    <w:basedOn w:val="af1"/>
    <w:qFormat/>
    <w:rsid w:val="00623929"/>
    <w:pPr>
      <w:suppressLineNumbers/>
      <w:spacing w:before="120" w:after="120" w:line="259" w:lineRule="auto"/>
    </w:pPr>
    <w:rPr>
      <w:rFonts w:cs="Lohit Devanagari"/>
      <w:color w:val="auto"/>
      <w:sz w:val="24"/>
      <w:szCs w:val="24"/>
    </w:rPr>
  </w:style>
  <w:style w:type="table" w:styleId="af2">
    <w:name w:val="Table Grid"/>
    <w:basedOn w:val="a1"/>
    <w:uiPriority w:val="39"/>
    <w:rsid w:val="00623929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aption"/>
    <w:basedOn w:val="a"/>
    <w:next w:val="a"/>
    <w:uiPriority w:val="35"/>
    <w:semiHidden/>
    <w:unhideWhenUsed/>
    <w:qFormat/>
    <w:rsid w:val="0062392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2427</Words>
  <Characters>13835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2025-05-26T10:04:00Z</dcterms:created>
  <dcterms:modified xsi:type="dcterms:W3CDTF">2025-07-17T12:47:00Z</dcterms:modified>
</cp:coreProperties>
</file>