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4" w:rsidRPr="00BC49B4" w:rsidRDefault="002C31D9" w:rsidP="00FC7C64">
      <w:pPr>
        <w:pStyle w:val="1"/>
        <w:ind w:right="1260"/>
        <w:jc w:val="center"/>
        <w:rPr>
          <w:rFonts w:ascii="Times New Roman" w:hAnsi="Times New Roman"/>
          <w:bCs w:val="0"/>
          <w:sz w:val="24"/>
          <w:szCs w:val="24"/>
        </w:rPr>
      </w:pPr>
      <w:r w:rsidRPr="002C31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5.5pt;margin-top:-5.05pt;width:90pt;height:90pt;z-index:-251659264;mso-wrap-edited:f" wrapcoords="-191 0 -191 21409 21600 21409 21600 0 -191 0">
            <v:imagedata r:id="rId4" o:title=""/>
            <w10:wrap anchorx="page"/>
          </v:shape>
          <o:OLEObject Type="Embed" ProgID="MSPhotoEd.3" ShapeID="_x0000_s1026" DrawAspect="Content" ObjectID="_1648285611" r:id="rId5"/>
        </w:pict>
      </w:r>
      <w:r w:rsidR="00FC7C64" w:rsidRPr="00BC49B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КАЛУЖСКОЙ ОБЛАСТИ «СПОРТИВНАЯ ШКОЛА</w:t>
      </w:r>
    </w:p>
    <w:p w:rsidR="00FC7C64" w:rsidRDefault="00FC7C64" w:rsidP="00FC7C64">
      <w:pPr>
        <w:pStyle w:val="a3"/>
        <w:ind w:left="-426" w:right="1598" w:firstLine="42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ОЛИМПИЙСКОГО РЕЗЕРВА ПО СПОРТИВНОЙ ГИМНАСТИКЕ ЛАРИСЫ ЛАТЫНИНОЙ</w:t>
      </w:r>
      <w:r>
        <w:rPr>
          <w:rFonts w:ascii="Times New Roman" w:hAnsi="Times New Roman"/>
          <w:b/>
          <w:i/>
          <w:sz w:val="24"/>
        </w:rPr>
        <w:t>»</w:t>
      </w:r>
    </w:p>
    <w:p w:rsidR="00FC7C64" w:rsidRDefault="002C31D9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 w:rsidRPr="002C31D9">
        <w:pict>
          <v:line id="Прямая соединительная линия 1" o:spid="_x0000_s1027" style="position:absolute;left:0;text-align:left;z-index:251658240;visibility:visible" from="-17.85pt,.5pt" to="48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FTwIAAFg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"/>
        </w:pict>
      </w:r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249038, Калужская область, </w:t>
      </w:r>
      <w:proofErr w:type="gram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г</w:t>
      </w:r>
      <w:proofErr w:type="gram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. Обнинск, </w:t>
      </w:r>
      <w:proofErr w:type="spellStart"/>
      <w:r w:rsidR="00FC7C64">
        <w:rPr>
          <w:rFonts w:ascii="Times New Roman" w:hAnsi="Times New Roman"/>
          <w:i w:val="0"/>
          <w:color w:val="auto"/>
          <w:sz w:val="20"/>
          <w:szCs w:val="22"/>
        </w:rPr>
        <w:t>Самсоновский</w:t>
      </w:r>
      <w:proofErr w:type="spellEnd"/>
      <w:r w:rsidR="00FC7C64">
        <w:rPr>
          <w:rFonts w:ascii="Times New Roman" w:hAnsi="Times New Roman"/>
          <w:i w:val="0"/>
          <w:color w:val="auto"/>
          <w:sz w:val="20"/>
          <w:szCs w:val="22"/>
        </w:rPr>
        <w:t xml:space="preserve"> проезд, 8-а,</w:t>
      </w:r>
    </w:p>
    <w:p w:rsidR="00FC7C64" w:rsidRDefault="00FC7C64" w:rsidP="00FC7C64">
      <w:pPr>
        <w:pStyle w:val="a7"/>
        <w:spacing w:after="0" w:line="240" w:lineRule="auto"/>
        <w:jc w:val="center"/>
        <w:rPr>
          <w:rFonts w:ascii="Times New Roman" w:hAnsi="Times New Roman"/>
          <w:i w:val="0"/>
          <w:color w:val="auto"/>
          <w:sz w:val="20"/>
          <w:szCs w:val="22"/>
        </w:rPr>
      </w:pPr>
      <w:r>
        <w:rPr>
          <w:rFonts w:ascii="Times New Roman" w:hAnsi="Times New Roman"/>
          <w:i w:val="0"/>
          <w:color w:val="auto"/>
          <w:sz w:val="20"/>
          <w:szCs w:val="22"/>
        </w:rPr>
        <w:t>тел/факс (48439) 22-0-53, тел. (48439) 22-0-33, 8 (910) 914-76-97,</w:t>
      </w:r>
    </w:p>
    <w:p w:rsidR="00FC7C64" w:rsidRPr="00FC7C64" w:rsidRDefault="00FC7C64" w:rsidP="00FC7C64">
      <w:pPr>
        <w:pStyle w:val="a5"/>
        <w:spacing w:line="240" w:lineRule="auto"/>
        <w:ind w:firstLine="56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C7C64">
        <w:rPr>
          <w:rFonts w:ascii="Times New Roman" w:hAnsi="Times New Roman"/>
          <w:color w:val="auto"/>
          <w:sz w:val="20"/>
          <w:szCs w:val="22"/>
        </w:rPr>
        <w:t>ИНН 4025077436, КПП 402501001</w:t>
      </w: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по дистанционному обучению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09D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6-10 апреля 2020г.</w:t>
      </w: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C64" w:rsidRDefault="00FC7C64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РФ от 02.04.2020г.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9655F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приказа Министерства образования и науки Калужской области №460 от 03.04.20г,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85AF2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 дальнейшем, школа) перешла на дистанционное обучение с 06.04.20г.(п.2.2 приказа).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п.2.3  приказа наша школа обеспечивает реализацию образовательных программ с 1-10 классы с применением электронного обучения и дистанционных образовательных технологий для всех учащихся. В период 6-10 апреля </w:t>
      </w:r>
      <w:r w:rsidR="00A85AF2">
        <w:rPr>
          <w:rFonts w:ascii="Times New Roman" w:hAnsi="Times New Roman" w:cs="Times New Roman"/>
          <w:sz w:val="24"/>
          <w:szCs w:val="24"/>
        </w:rPr>
        <w:t xml:space="preserve">2020г </w:t>
      </w:r>
      <w:r>
        <w:rPr>
          <w:rFonts w:ascii="Times New Roman" w:hAnsi="Times New Roman" w:cs="Times New Roman"/>
          <w:sz w:val="24"/>
          <w:szCs w:val="24"/>
        </w:rPr>
        <w:t>дистанцио</w:t>
      </w:r>
      <w:r w:rsidR="00A85A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>100%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55F" w:rsidRDefault="00A9655F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полноценного </w:t>
      </w:r>
      <w:r w:rsidR="002606FB">
        <w:rPr>
          <w:rFonts w:ascii="Times New Roman" w:hAnsi="Times New Roman" w:cs="Times New Roman"/>
          <w:sz w:val="24"/>
          <w:szCs w:val="24"/>
        </w:rPr>
        <w:t>учебного процесса были составлены сведения о домашних заданиях на указанный период. Все родители и дети были оповещены о времени и сроках выполнения. Сами задани</w:t>
      </w:r>
      <w:r w:rsidR="00A85AF2">
        <w:rPr>
          <w:rFonts w:ascii="Times New Roman" w:hAnsi="Times New Roman" w:cs="Times New Roman"/>
          <w:sz w:val="24"/>
          <w:szCs w:val="24"/>
        </w:rPr>
        <w:t>я</w:t>
      </w:r>
      <w:r w:rsidR="002606FB">
        <w:rPr>
          <w:rFonts w:ascii="Times New Roman" w:hAnsi="Times New Roman" w:cs="Times New Roman"/>
          <w:sz w:val="24"/>
          <w:szCs w:val="24"/>
        </w:rPr>
        <w:t xml:space="preserve">, контактные телефоны учителей были размещены на официальном  сайте общеобразовательной школы ГБОУ КО «СШОР </w:t>
      </w:r>
      <w:proofErr w:type="spellStart"/>
      <w:r w:rsidR="002606FB"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 w:rsidR="002606FB">
        <w:rPr>
          <w:rFonts w:ascii="Times New Roman" w:hAnsi="Times New Roman" w:cs="Times New Roman"/>
          <w:sz w:val="24"/>
          <w:szCs w:val="24"/>
        </w:rPr>
        <w:t>».</w:t>
      </w:r>
    </w:p>
    <w:p w:rsidR="002606FB" w:rsidRDefault="002606FB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организовать связь между учителем-учеником, учителем-родителем,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учителем-классным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руководителем, учитель-администрация, Министерство образования Калужской области рекомендовала Интернет платформу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85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другие платформы и приложения мобильных телефонов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WhatApp</w:t>
      </w:r>
      <w:proofErr w:type="spellEnd"/>
      <w:r w:rsidRPr="002606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Skyp</w:t>
      </w:r>
      <w:r w:rsidR="000A1148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...).</w:t>
      </w:r>
    </w:p>
    <w:p w:rsidR="002606FB" w:rsidRPr="00A85AF2" w:rsidRDefault="00DC7884" w:rsidP="002606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были оборудованы 3 кабинета дл</w:t>
      </w:r>
      <w:r w:rsidR="00A85AF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</w:t>
      </w:r>
      <w:r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Был составлен график посещения кабинета учителями, не имеющих возможность выходить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Выданы ноутбуки для учителей, которые могут работать дистанционно</w:t>
      </w:r>
      <w:r w:rsidR="002E45E7">
        <w:rPr>
          <w:rFonts w:ascii="Times New Roman" w:hAnsi="Times New Roman" w:cs="Times New Roman"/>
          <w:sz w:val="24"/>
          <w:szCs w:val="24"/>
        </w:rPr>
        <w:t xml:space="preserve"> в домашних условиях</w:t>
      </w:r>
      <w:r>
        <w:rPr>
          <w:rFonts w:ascii="Times New Roman" w:hAnsi="Times New Roman" w:cs="Times New Roman"/>
          <w:sz w:val="24"/>
          <w:szCs w:val="24"/>
        </w:rPr>
        <w:t xml:space="preserve">. Благодаря действиям администрации дистанционно были охвачены </w:t>
      </w:r>
      <w:r w:rsidRPr="00A85AF2">
        <w:rPr>
          <w:rFonts w:ascii="Times New Roman" w:hAnsi="Times New Roman" w:cs="Times New Roman"/>
          <w:b/>
          <w:sz w:val="24"/>
          <w:szCs w:val="24"/>
        </w:rPr>
        <w:t xml:space="preserve">100% педагогического состава. </w:t>
      </w:r>
    </w:p>
    <w:p w:rsidR="00DC7884" w:rsidRDefault="00DC7884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начала недели 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платформе зарегистрировались 6 учителей, однако к середине недели их стало 12 и к концу недели все педагогические сотрудники запланировали и провели уроки 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платформе. Для плавной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режиме был составлен график уроков. Этот график был своевременно размещен на сайте школы, и данная информация была доведена до учеников и их родителей. График не противоречил расписанию школы на 2-е полугодие 2019/2020гг. учебного года. Таким образом, </w:t>
      </w:r>
      <w:r w:rsidRPr="00A85AF2">
        <w:rPr>
          <w:rFonts w:ascii="Times New Roman" w:hAnsi="Times New Roman" w:cs="Times New Roman"/>
          <w:b/>
          <w:sz w:val="24"/>
          <w:szCs w:val="24"/>
        </w:rPr>
        <w:t>учебный план не мог нарушиться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5AF2"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r w:rsidR="00A85AF2"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 w:rsidR="00A85AF2">
        <w:rPr>
          <w:rFonts w:ascii="Times New Roman" w:hAnsi="Times New Roman" w:cs="Times New Roman"/>
          <w:sz w:val="24"/>
          <w:szCs w:val="24"/>
        </w:rPr>
        <w:t xml:space="preserve">  с 6-10 апреля 2020г были проведены </w:t>
      </w:r>
      <w:r w:rsidR="00144424">
        <w:rPr>
          <w:rFonts w:ascii="Times New Roman" w:hAnsi="Times New Roman" w:cs="Times New Roman"/>
          <w:i/>
          <w:sz w:val="24"/>
          <w:szCs w:val="24"/>
        </w:rPr>
        <w:t>102</w:t>
      </w:r>
      <w:r w:rsidR="002E45E7">
        <w:rPr>
          <w:rFonts w:ascii="Times New Roman" w:hAnsi="Times New Roman" w:cs="Times New Roman"/>
          <w:i/>
          <w:sz w:val="24"/>
          <w:szCs w:val="24"/>
        </w:rPr>
        <w:t xml:space="preserve"> часа</w:t>
      </w:r>
      <w:r w:rsidR="00A85AF2" w:rsidRPr="00A85AF2">
        <w:rPr>
          <w:rFonts w:ascii="Times New Roman" w:hAnsi="Times New Roman" w:cs="Times New Roman"/>
          <w:i/>
          <w:sz w:val="24"/>
          <w:szCs w:val="24"/>
        </w:rPr>
        <w:t xml:space="preserve"> из 85 </w:t>
      </w:r>
      <w:proofErr w:type="gramStart"/>
      <w:r w:rsidR="00A85AF2" w:rsidRPr="00A85AF2">
        <w:rPr>
          <w:rFonts w:ascii="Times New Roman" w:hAnsi="Times New Roman" w:cs="Times New Roman"/>
          <w:i/>
          <w:sz w:val="24"/>
          <w:szCs w:val="24"/>
        </w:rPr>
        <w:t>запланированных</w:t>
      </w:r>
      <w:proofErr w:type="gramEnd"/>
      <w:r w:rsidR="00A85AF2">
        <w:rPr>
          <w:rFonts w:ascii="Times New Roman" w:hAnsi="Times New Roman" w:cs="Times New Roman"/>
          <w:sz w:val="24"/>
          <w:szCs w:val="24"/>
        </w:rPr>
        <w:t>. Считаю, это хорошим результатом. (Таблица</w:t>
      </w:r>
      <w:proofErr w:type="gramStart"/>
      <w:r w:rsidR="00A85A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85AF2">
        <w:rPr>
          <w:rFonts w:ascii="Times New Roman" w:hAnsi="Times New Roman" w:cs="Times New Roman"/>
          <w:sz w:val="24"/>
          <w:szCs w:val="24"/>
        </w:rPr>
        <w:t>.)</w:t>
      </w:r>
    </w:p>
    <w:p w:rsidR="00A85AF2" w:rsidRPr="00DC7884" w:rsidRDefault="00A85AF2" w:rsidP="002606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55F" w:rsidRDefault="00A9655F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9A5" w:rsidRDefault="004D59A5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1.Онлайн-конференция на платформах интернета по классам. </w:t>
      </w:r>
    </w:p>
    <w:p w:rsidR="004D59A5" w:rsidRPr="00CE676F" w:rsidRDefault="004D59A5" w:rsidP="004D5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период: 06.04.2020-10.04.2020 г.</w:t>
      </w:r>
    </w:p>
    <w:p w:rsidR="004D59A5" w:rsidRDefault="004D59A5" w:rsidP="00FC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Y="1816"/>
        <w:tblW w:w="0" w:type="auto"/>
        <w:tblLook w:val="04A0"/>
      </w:tblPr>
      <w:tblGrid>
        <w:gridCol w:w="1189"/>
        <w:gridCol w:w="2355"/>
        <w:gridCol w:w="1416"/>
        <w:gridCol w:w="1416"/>
        <w:gridCol w:w="1416"/>
        <w:gridCol w:w="1672"/>
      </w:tblGrid>
      <w:tr w:rsidR="00A85AF2" w:rsidTr="00A85AC0">
        <w:trPr>
          <w:trHeight w:val="547"/>
        </w:trPr>
        <w:tc>
          <w:tcPr>
            <w:tcW w:w="1189" w:type="dxa"/>
            <w:shd w:val="clear" w:color="auto" w:fill="E5B8B7" w:themeFill="accent2" w:themeFillTint="66"/>
          </w:tcPr>
          <w:p w:rsidR="00A85AF2" w:rsidRPr="00C95879" w:rsidRDefault="00A85AF2" w:rsidP="00A85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5" w:type="dxa"/>
            <w:shd w:val="clear" w:color="auto" w:fill="E5B8B7" w:themeFill="accent2" w:themeFillTint="66"/>
          </w:tcPr>
          <w:p w:rsidR="00A85AF2" w:rsidRPr="00C95879" w:rsidRDefault="00A85AF2" w:rsidP="00A85A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Запланированных уроков на неделю</w:t>
            </w:r>
          </w:p>
        </w:tc>
        <w:tc>
          <w:tcPr>
            <w:tcW w:w="1416" w:type="dxa"/>
            <w:shd w:val="clear" w:color="auto" w:fill="E5B8B7" w:themeFill="accent2" w:themeFillTint="66"/>
          </w:tcPr>
          <w:p w:rsidR="00A85AF2" w:rsidRPr="00C95879" w:rsidRDefault="00A85AF2" w:rsidP="00A8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16" w:type="dxa"/>
            <w:shd w:val="clear" w:color="auto" w:fill="E5B8B7" w:themeFill="accent2" w:themeFillTint="66"/>
          </w:tcPr>
          <w:p w:rsidR="00A85AF2" w:rsidRPr="00C95879" w:rsidRDefault="00A85AF2" w:rsidP="00A8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416" w:type="dxa"/>
            <w:shd w:val="clear" w:color="auto" w:fill="E5B8B7" w:themeFill="accent2" w:themeFillTint="66"/>
          </w:tcPr>
          <w:p w:rsidR="00A85AF2" w:rsidRPr="00C95879" w:rsidRDefault="00A85AF2" w:rsidP="00A8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</w:t>
            </w:r>
            <w:bookmarkStart w:id="0" w:name="_GoBack"/>
            <w:bookmarkEnd w:id="0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sApp</w:t>
            </w:r>
            <w:proofErr w:type="spellEnd"/>
          </w:p>
        </w:tc>
        <w:tc>
          <w:tcPr>
            <w:tcW w:w="1672" w:type="dxa"/>
            <w:shd w:val="clear" w:color="auto" w:fill="E5B8B7" w:themeFill="accent2" w:themeFillTint="66"/>
          </w:tcPr>
          <w:p w:rsidR="00A85AF2" w:rsidRPr="00C95879" w:rsidRDefault="00A85AF2" w:rsidP="00A8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A85AF2" w:rsidTr="00A85AC0">
        <w:trPr>
          <w:trHeight w:val="288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F2" w:rsidTr="00A85AC0">
        <w:trPr>
          <w:trHeight w:val="273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A85AF2" w:rsidRDefault="00144424" w:rsidP="001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85AF2" w:rsidRDefault="00144424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F2" w:rsidTr="00A85AC0">
        <w:trPr>
          <w:trHeight w:val="273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85AF2" w:rsidRDefault="00144424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85AF2" w:rsidRDefault="00144424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AF2" w:rsidTr="00A85AC0">
        <w:trPr>
          <w:trHeight w:val="288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85AF2" w:rsidRDefault="00144424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85AF2" w:rsidRDefault="00144424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AF2" w:rsidTr="00A85AC0">
        <w:trPr>
          <w:trHeight w:val="273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AF2" w:rsidTr="00A85AC0">
        <w:trPr>
          <w:trHeight w:val="273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5AF2" w:rsidTr="00A85AC0">
        <w:trPr>
          <w:trHeight w:val="288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AF2" w:rsidTr="00A85AC0">
        <w:trPr>
          <w:trHeight w:val="273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5AF2" w:rsidTr="00A85AC0">
        <w:trPr>
          <w:trHeight w:val="273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5AF2" w:rsidTr="00A85AC0">
        <w:trPr>
          <w:trHeight w:val="288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5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5AF2" w:rsidTr="00A85AC0">
        <w:trPr>
          <w:trHeight w:val="288"/>
        </w:trPr>
        <w:tc>
          <w:tcPr>
            <w:tcW w:w="1189" w:type="dxa"/>
          </w:tcPr>
          <w:p w:rsidR="00A85AF2" w:rsidRPr="00C95879" w:rsidRDefault="00A85AF2" w:rsidP="00A85AF2">
            <w:pPr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55" w:type="dxa"/>
          </w:tcPr>
          <w:p w:rsidR="00A85AF2" w:rsidRDefault="00A85AF2" w:rsidP="00A8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85AF2" w:rsidRDefault="00A85AF2" w:rsidP="00A8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85AF2" w:rsidRPr="00C95879" w:rsidRDefault="00A85AF2" w:rsidP="0014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444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85AF2" w:rsidRDefault="00A85AF2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отметить профессиональное мастерство педагогических работников. Каждый подошел с пониманием к возникшей ситуации. Все учителя показали умение учиться новому, повышать свою квалификацию и навыки мастерства, уметь идти в ногу со временем. Таким образом, на следующую неделю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4442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онлайн-час</w:t>
      </w:r>
      <w:r w:rsidR="00144424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</w:t>
      </w:r>
      <w:r w:rsidR="00BD050F">
        <w:rPr>
          <w:rFonts w:ascii="Times New Roman" w:hAnsi="Times New Roman" w:cs="Times New Roman"/>
          <w:sz w:val="24"/>
          <w:szCs w:val="24"/>
        </w:rPr>
        <w:t>оп</w:t>
      </w:r>
      <w:r w:rsidR="002E45E7">
        <w:rPr>
          <w:rFonts w:ascii="Times New Roman" w:hAnsi="Times New Roman" w:cs="Times New Roman"/>
          <w:sz w:val="24"/>
          <w:szCs w:val="24"/>
        </w:rPr>
        <w:t>ы</w:t>
      </w:r>
      <w:r w:rsidR="00BD050F">
        <w:rPr>
          <w:rFonts w:ascii="Times New Roman" w:hAnsi="Times New Roman" w:cs="Times New Roman"/>
          <w:sz w:val="24"/>
          <w:szCs w:val="24"/>
        </w:rPr>
        <w:t>т показывает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050F">
        <w:rPr>
          <w:rFonts w:ascii="Times New Roman" w:hAnsi="Times New Roman" w:cs="Times New Roman"/>
          <w:sz w:val="24"/>
          <w:szCs w:val="24"/>
        </w:rPr>
        <w:t>что таких уроков будет больше</w:t>
      </w:r>
      <w:proofErr w:type="gramStart"/>
      <w:r w:rsidR="00BD050F">
        <w:rPr>
          <w:rFonts w:ascii="Times New Roman" w:hAnsi="Times New Roman" w:cs="Times New Roman"/>
          <w:sz w:val="24"/>
          <w:szCs w:val="24"/>
        </w:rPr>
        <w:t>.</w:t>
      </w:r>
      <w:r w:rsidR="00A85A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5AC0">
        <w:rPr>
          <w:rFonts w:ascii="Times New Roman" w:hAnsi="Times New Roman" w:cs="Times New Roman"/>
          <w:sz w:val="24"/>
          <w:szCs w:val="24"/>
        </w:rPr>
        <w:t>Таблица 2.)</w:t>
      </w:r>
    </w:p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AC0" w:rsidRDefault="00A85AC0" w:rsidP="00A85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2.Онлайн-конференция на платформах интернета по педагогическим работникам. </w:t>
      </w:r>
    </w:p>
    <w:p w:rsidR="00A85AC0" w:rsidRDefault="00A85AC0" w:rsidP="00A85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период: 06.04.2020-10.04.2020 г.</w:t>
      </w:r>
    </w:p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2093"/>
        <w:gridCol w:w="2246"/>
        <w:gridCol w:w="1199"/>
        <w:gridCol w:w="949"/>
        <w:gridCol w:w="992"/>
        <w:gridCol w:w="1985"/>
      </w:tblGrid>
      <w:tr w:rsidR="00A85AC0" w:rsidTr="00A85AC0">
        <w:trPr>
          <w:trHeight w:val="791"/>
        </w:trPr>
        <w:tc>
          <w:tcPr>
            <w:tcW w:w="2093" w:type="dxa"/>
            <w:vMerge w:val="restart"/>
            <w:shd w:val="clear" w:color="auto" w:fill="B6DDE8" w:themeFill="accent5" w:themeFillTint="66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46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Запланированных </w:t>
            </w:r>
          </w:p>
          <w:p w:rsidR="00A85AC0" w:rsidRPr="00C95879" w:rsidRDefault="00A85AC0" w:rsidP="00E3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Интернет-уроков</w:t>
            </w:r>
            <w:proofErr w:type="spellEnd"/>
            <w:proofErr w:type="gramEnd"/>
          </w:p>
        </w:tc>
        <w:tc>
          <w:tcPr>
            <w:tcW w:w="3140" w:type="dxa"/>
            <w:gridSpan w:val="3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  <w:proofErr w:type="spell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Интернет-уроков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платформах</w:t>
            </w:r>
            <w:proofErr w:type="gramEnd"/>
          </w:p>
        </w:tc>
        <w:tc>
          <w:tcPr>
            <w:tcW w:w="1985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  <w:proofErr w:type="spellStart"/>
            <w:proofErr w:type="gram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Интернет-уроков</w:t>
            </w:r>
            <w:proofErr w:type="spellEnd"/>
            <w:proofErr w:type="gramEnd"/>
          </w:p>
        </w:tc>
      </w:tr>
      <w:tr w:rsidR="00A85AC0" w:rsidTr="00A85AC0">
        <w:trPr>
          <w:trHeight w:val="138"/>
        </w:trPr>
        <w:tc>
          <w:tcPr>
            <w:tcW w:w="2093" w:type="dxa"/>
            <w:vMerge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 06-10.04.20г</w:t>
            </w:r>
          </w:p>
        </w:tc>
        <w:tc>
          <w:tcPr>
            <w:tcW w:w="1199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949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  <w:shd w:val="clear" w:color="auto" w:fill="B6DDE8" w:themeFill="accent5" w:themeFillTint="66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Е.И.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Любимова Т.Н.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А.А.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Юркунс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Спирова Е.А.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246" w:type="dxa"/>
          </w:tcPr>
          <w:p w:rsidR="00A85AC0" w:rsidRDefault="00144424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A85AC0" w:rsidRDefault="00144424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144424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Т.Н.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Дмитрова А.Г.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AC0" w:rsidTr="00A85AC0">
        <w:trPr>
          <w:trHeight w:val="259"/>
        </w:trPr>
        <w:tc>
          <w:tcPr>
            <w:tcW w:w="2093" w:type="dxa"/>
          </w:tcPr>
          <w:p w:rsidR="00A85AC0" w:rsidRDefault="00A85AC0" w:rsidP="00E30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И.В.</w:t>
            </w:r>
          </w:p>
        </w:tc>
        <w:tc>
          <w:tcPr>
            <w:tcW w:w="2246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5AC0" w:rsidRDefault="00A85AC0" w:rsidP="00E3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AC0" w:rsidTr="00A85AC0">
        <w:trPr>
          <w:trHeight w:val="273"/>
        </w:trPr>
        <w:tc>
          <w:tcPr>
            <w:tcW w:w="2093" w:type="dxa"/>
          </w:tcPr>
          <w:p w:rsidR="00A85AC0" w:rsidRPr="00C95879" w:rsidRDefault="00A85AC0" w:rsidP="00E30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6" w:type="dxa"/>
          </w:tcPr>
          <w:p w:rsidR="00A85AC0" w:rsidRPr="00C95879" w:rsidRDefault="00144424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A8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99" w:type="dxa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85AC0" w:rsidRPr="00C95879" w:rsidRDefault="00A85AC0" w:rsidP="00E30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AC0" w:rsidRPr="00C95879" w:rsidRDefault="00A85AC0" w:rsidP="0014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44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95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4442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50F" w:rsidRDefault="00BD050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нельзя забывать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с компьютером. В младшем звен</w:t>
      </w:r>
      <w:r w:rsidR="00A85A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в день от 1 до 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среднем и старшем от 1 до 6.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состав</w:t>
      </w:r>
      <w:r w:rsidR="00A85AC0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 xml:space="preserve"> от 20-30</w:t>
      </w:r>
      <w:r w:rsidR="00A8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минут. </w:t>
      </w:r>
      <w:r w:rsidRPr="00BD050F">
        <w:rPr>
          <w:rFonts w:ascii="Times New Roman" w:hAnsi="Times New Roman" w:cs="Times New Roman"/>
          <w:i/>
          <w:sz w:val="24"/>
          <w:szCs w:val="24"/>
        </w:rPr>
        <w:t>Запланированы перерывы и  время обеда, для того, чтобы дети могли отдохнуть и пообедать.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50F" w:rsidRDefault="00BD050F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домашнего задания проходило в основном, через электронную почту или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ученик получал оценку за домашнюю работу. Оценки </w:t>
      </w:r>
      <w:r w:rsidRPr="005D65A7">
        <w:rPr>
          <w:rFonts w:ascii="Times New Roman" w:hAnsi="Times New Roman" w:cs="Times New Roman"/>
          <w:color w:val="000000" w:themeColor="text1"/>
          <w:sz w:val="24"/>
          <w:szCs w:val="24"/>
        </w:rPr>
        <w:t>получали и во время урока за работу на уроке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050F">
        <w:rPr>
          <w:rFonts w:ascii="Times New Roman" w:hAnsi="Times New Roman" w:cs="Times New Roman"/>
          <w:i/>
          <w:sz w:val="24"/>
          <w:szCs w:val="24"/>
        </w:rPr>
        <w:t>Сводные ведомости с оценками за 6-10 апреля 2020г составлены по классам, и результаты доведены до каждого родителя</w:t>
      </w:r>
      <w:r>
        <w:rPr>
          <w:rFonts w:ascii="Times New Roman" w:hAnsi="Times New Roman" w:cs="Times New Roman"/>
          <w:sz w:val="24"/>
          <w:szCs w:val="24"/>
        </w:rPr>
        <w:t>. Все</w:t>
      </w:r>
      <w:r w:rsidR="00A85AC0">
        <w:rPr>
          <w:rFonts w:ascii="Times New Roman" w:hAnsi="Times New Roman" w:cs="Times New Roman"/>
          <w:sz w:val="24"/>
          <w:szCs w:val="24"/>
        </w:rPr>
        <w:t xml:space="preserve"> учителя были </w:t>
      </w:r>
      <w:proofErr w:type="spellStart"/>
      <w:r w:rsidR="00A85AC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A85AC0">
        <w:rPr>
          <w:rFonts w:ascii="Times New Roman" w:hAnsi="Times New Roman" w:cs="Times New Roman"/>
          <w:sz w:val="24"/>
          <w:szCs w:val="24"/>
        </w:rPr>
        <w:t xml:space="preserve"> доступны, так же </w:t>
      </w:r>
      <w:r>
        <w:rPr>
          <w:rFonts w:ascii="Times New Roman" w:hAnsi="Times New Roman" w:cs="Times New Roman"/>
          <w:sz w:val="24"/>
          <w:szCs w:val="24"/>
        </w:rPr>
        <w:t>работала горячая линия</w:t>
      </w:r>
      <w:r w:rsidR="002E45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45E7">
        <w:rPr>
          <w:rFonts w:ascii="Times New Roman" w:hAnsi="Times New Roman" w:cs="Times New Roman"/>
          <w:sz w:val="24"/>
          <w:szCs w:val="24"/>
        </w:rPr>
        <w:t>техподдержка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Любой ученик школы или его родитель мог связаться и </w:t>
      </w:r>
      <w:r w:rsidR="00A85AC0">
        <w:rPr>
          <w:rFonts w:ascii="Times New Roman" w:hAnsi="Times New Roman" w:cs="Times New Roman"/>
          <w:sz w:val="24"/>
          <w:szCs w:val="24"/>
        </w:rPr>
        <w:t>задать волнующий его вопрос. А вопросы были!</w:t>
      </w:r>
    </w:p>
    <w:p w:rsidR="00A85AC0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Как оформить ДЗ? Как зарегистрироваться на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? Какую оценку получил ребенок? Получить консультацию по ДЗ. И другие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D050F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и проблемы. Напр</w:t>
      </w:r>
      <w:r w:rsidR="001444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мер: Плохая связь или низкая скорость Интернет. В семье двое и более детей школьнико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накладка уроков). Непонятно ДЗ. И другие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84E1A" w:rsidRDefault="00A85AC0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слаженности коллектива и упрямству учителей ни один ребенок не остался без внимания. Классные руководители тесно сотрудничали с родителями и учениками, поддерживали необходимую планку для благополуч</w:t>
      </w:r>
      <w:r w:rsidR="00984E1A">
        <w:rPr>
          <w:rFonts w:ascii="Times New Roman" w:hAnsi="Times New Roman" w:cs="Times New Roman"/>
          <w:sz w:val="24"/>
          <w:szCs w:val="24"/>
        </w:rPr>
        <w:t xml:space="preserve">ного выполнения учебного процесса. </w:t>
      </w:r>
    </w:p>
    <w:p w:rsidR="00A85AC0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0A1148">
        <w:rPr>
          <w:rFonts w:ascii="Times New Roman" w:hAnsi="Times New Roman" w:cs="Times New Roman"/>
          <w:b/>
          <w:sz w:val="24"/>
          <w:szCs w:val="24"/>
        </w:rPr>
        <w:t>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, то он был </w:t>
      </w:r>
      <w:r w:rsidRPr="000A1148">
        <w:rPr>
          <w:rFonts w:ascii="Times New Roman" w:hAnsi="Times New Roman" w:cs="Times New Roman"/>
          <w:b/>
          <w:sz w:val="24"/>
          <w:szCs w:val="24"/>
        </w:rPr>
        <w:t>выполнен на 95%.</w:t>
      </w:r>
      <w:r>
        <w:rPr>
          <w:rFonts w:ascii="Times New Roman" w:hAnsi="Times New Roman" w:cs="Times New Roman"/>
          <w:sz w:val="24"/>
          <w:szCs w:val="24"/>
        </w:rPr>
        <w:t xml:space="preserve">  Такие предметы,</w:t>
      </w:r>
      <w:r w:rsidR="0014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Технология, Физическая культура, Музыка,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могли составить конкуренцию основным, более важным предметам. </w:t>
      </w:r>
      <w:r w:rsidR="00144424">
        <w:rPr>
          <w:rFonts w:ascii="Times New Roman" w:hAnsi="Times New Roman" w:cs="Times New Roman"/>
          <w:sz w:val="24"/>
          <w:szCs w:val="24"/>
        </w:rPr>
        <w:t>Возникли технические проблемы с ан</w:t>
      </w:r>
      <w:r w:rsidR="002E45E7">
        <w:rPr>
          <w:rFonts w:ascii="Times New Roman" w:hAnsi="Times New Roman" w:cs="Times New Roman"/>
          <w:sz w:val="24"/>
          <w:szCs w:val="24"/>
        </w:rPr>
        <w:t>г</w:t>
      </w:r>
      <w:r w:rsidR="00144424">
        <w:rPr>
          <w:rFonts w:ascii="Times New Roman" w:hAnsi="Times New Roman" w:cs="Times New Roman"/>
          <w:sz w:val="24"/>
          <w:szCs w:val="24"/>
        </w:rPr>
        <w:t xml:space="preserve">лийским языком в начальной школе. </w:t>
      </w:r>
      <w:r>
        <w:rPr>
          <w:rFonts w:ascii="Times New Roman" w:hAnsi="Times New Roman" w:cs="Times New Roman"/>
          <w:sz w:val="24"/>
          <w:szCs w:val="24"/>
        </w:rPr>
        <w:t>Тем не менее, были рекомендованы задания.</w:t>
      </w:r>
      <w:r w:rsidR="0014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календарно-тематическим планированиям по предмет</w:t>
      </w:r>
      <w:r w:rsidR="000A1148">
        <w:rPr>
          <w:rFonts w:ascii="Times New Roman" w:hAnsi="Times New Roman" w:cs="Times New Roman"/>
          <w:sz w:val="24"/>
          <w:szCs w:val="24"/>
        </w:rPr>
        <w:t>ам должны проводиться своевремен</w:t>
      </w:r>
      <w:r>
        <w:rPr>
          <w:rFonts w:ascii="Times New Roman" w:hAnsi="Times New Roman" w:cs="Times New Roman"/>
          <w:sz w:val="24"/>
          <w:szCs w:val="24"/>
        </w:rPr>
        <w:t>но контрольные, лабораторные, практические работы.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их оказалось невозможным. Таким образом, было дано указание </w:t>
      </w:r>
      <w:r w:rsidR="000A11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148">
        <w:rPr>
          <w:rFonts w:ascii="Times New Roman" w:hAnsi="Times New Roman" w:cs="Times New Roman"/>
          <w:b/>
          <w:sz w:val="24"/>
          <w:szCs w:val="24"/>
        </w:rPr>
        <w:t>корректировку календарно-тематического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и перенести данный вид работы на более поздний срок. В данный момент запланировать те темы, которые можно проводить дистанционно. Все учителя приняли эту информацию к сведению и ведут корректировку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КТП постоянно.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отчета, хочу отметить, что неделя была сложной,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оказалась плотной, плодотворной, результативной. Весь педагогический состав и администрация школы работали сплоченно и организованно.</w:t>
      </w:r>
    </w:p>
    <w:p w:rsidR="00984E1A" w:rsidRDefault="00984E1A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на с</w:t>
      </w:r>
      <w:r w:rsidR="000A1148">
        <w:rPr>
          <w:rFonts w:ascii="Times New Roman" w:hAnsi="Times New Roman" w:cs="Times New Roman"/>
          <w:sz w:val="24"/>
          <w:szCs w:val="24"/>
        </w:rPr>
        <w:t>ледующую неделю: Сведения по до</w:t>
      </w:r>
      <w:r>
        <w:rPr>
          <w:rFonts w:ascii="Times New Roman" w:hAnsi="Times New Roman" w:cs="Times New Roman"/>
          <w:sz w:val="24"/>
          <w:szCs w:val="24"/>
        </w:rPr>
        <w:t xml:space="preserve">машнему заданию 1-10 классы и график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ГБОУ КО «СШОР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Л.Латыниной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разделе Общеобразовательная школа.</w:t>
      </w:r>
    </w:p>
    <w:p w:rsidR="000A1148" w:rsidRP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проведенной работы школы в дистанцио</w:t>
      </w:r>
      <w:r w:rsidR="001444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ном режиме 6-10 апреля 2020г </w:t>
      </w:r>
      <w:r w:rsidRPr="000A1148">
        <w:rPr>
          <w:rFonts w:ascii="Times New Roman" w:hAnsi="Times New Roman" w:cs="Times New Roman"/>
          <w:b/>
          <w:sz w:val="24"/>
          <w:szCs w:val="24"/>
        </w:rPr>
        <w:t>оцениваю на 4,7 балла.</w:t>
      </w: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148" w:rsidRDefault="000A1148" w:rsidP="00A85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частью: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Малявко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Олеговна</w:t>
      </w:r>
    </w:p>
    <w:sectPr w:rsidR="000A1148" w:rsidSect="00FC7C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C64"/>
    <w:rsid w:val="000A1148"/>
    <w:rsid w:val="00144424"/>
    <w:rsid w:val="002606FB"/>
    <w:rsid w:val="002C31D9"/>
    <w:rsid w:val="002E45E7"/>
    <w:rsid w:val="004B2900"/>
    <w:rsid w:val="004D59A5"/>
    <w:rsid w:val="005D65A7"/>
    <w:rsid w:val="00984E1A"/>
    <w:rsid w:val="00A009D4"/>
    <w:rsid w:val="00A85AC0"/>
    <w:rsid w:val="00A85AF2"/>
    <w:rsid w:val="00A9655F"/>
    <w:rsid w:val="00BD050F"/>
    <w:rsid w:val="00C4776B"/>
    <w:rsid w:val="00D076D2"/>
    <w:rsid w:val="00D61A73"/>
    <w:rsid w:val="00DC7884"/>
    <w:rsid w:val="00EF4122"/>
    <w:rsid w:val="00FB7EAE"/>
    <w:rsid w:val="00FC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4"/>
  </w:style>
  <w:style w:type="paragraph" w:styleId="1">
    <w:name w:val="heading 1"/>
    <w:basedOn w:val="a"/>
    <w:next w:val="a"/>
    <w:link w:val="10"/>
    <w:qFormat/>
    <w:rsid w:val="00FC7C6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C6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FC7C6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FC7C64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C7C6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FC7C64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Subtitle"/>
    <w:basedOn w:val="a"/>
    <w:next w:val="a"/>
    <w:link w:val="a8"/>
    <w:qFormat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C7C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9">
    <w:name w:val="Table Grid"/>
    <w:basedOn w:val="a1"/>
    <w:uiPriority w:val="39"/>
    <w:rsid w:val="004D5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2020-04-10T09:21:00Z</dcterms:created>
  <dcterms:modified xsi:type="dcterms:W3CDTF">2020-04-13T09:20:00Z</dcterms:modified>
</cp:coreProperties>
</file>